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272" w:rsidRPr="001E2315" w:rsidRDefault="00733A75" w:rsidP="009E7272">
      <w:pPr>
        <w:spacing w:line="259" w:lineRule="auto"/>
        <w:jc w:val="right"/>
        <w:rPr>
          <w:rFonts w:ascii="Times New Roman" w:hAnsi="Times New Roman" w:cs="Times New Roman"/>
          <w:sz w:val="23"/>
          <w:szCs w:val="23"/>
        </w:rPr>
      </w:pPr>
      <w:r w:rsidRPr="001E2315">
        <w:rPr>
          <w:rFonts w:ascii="Times New Roman" w:hAnsi="Times New Roman" w:cs="Times New Roman"/>
          <w:sz w:val="23"/>
          <w:szCs w:val="23"/>
        </w:rPr>
        <w:t>Sośno</w:t>
      </w:r>
      <w:r w:rsidR="00A658B1" w:rsidRPr="001E2315">
        <w:rPr>
          <w:rFonts w:ascii="Times New Roman" w:hAnsi="Times New Roman" w:cs="Times New Roman"/>
          <w:sz w:val="23"/>
          <w:szCs w:val="23"/>
        </w:rPr>
        <w:t>, ……….……2026</w:t>
      </w:r>
      <w:r w:rsidR="009E7272" w:rsidRPr="001E2315">
        <w:rPr>
          <w:rFonts w:ascii="Times New Roman" w:hAnsi="Times New Roman" w:cs="Times New Roman"/>
          <w:sz w:val="23"/>
          <w:szCs w:val="23"/>
        </w:rPr>
        <w:t xml:space="preserve"> r.</w:t>
      </w:r>
    </w:p>
    <w:p w:rsidR="009E7272" w:rsidRPr="001E2315" w:rsidRDefault="009E7272" w:rsidP="009E7272">
      <w:pPr>
        <w:spacing w:line="259" w:lineRule="auto"/>
        <w:rPr>
          <w:rFonts w:ascii="Times New Roman" w:hAnsi="Times New Roman" w:cs="Times New Roman"/>
          <w:sz w:val="23"/>
          <w:szCs w:val="23"/>
        </w:rPr>
      </w:pPr>
    </w:p>
    <w:p w:rsidR="009E7272" w:rsidRPr="001E2315" w:rsidRDefault="009E7272" w:rsidP="009E7272">
      <w:pPr>
        <w:spacing w:line="259" w:lineRule="auto"/>
        <w:ind w:left="5664"/>
        <w:rPr>
          <w:rFonts w:ascii="Times New Roman" w:hAnsi="Times New Roman" w:cs="Times New Roman"/>
          <w:sz w:val="23"/>
          <w:szCs w:val="23"/>
        </w:rPr>
      </w:pPr>
    </w:p>
    <w:p w:rsidR="009E7272" w:rsidRPr="001E2315" w:rsidRDefault="00733A75" w:rsidP="009E7272">
      <w:pPr>
        <w:spacing w:line="259" w:lineRule="auto"/>
        <w:ind w:left="5664"/>
        <w:rPr>
          <w:rFonts w:ascii="Times New Roman" w:hAnsi="Times New Roman" w:cs="Times New Roman"/>
          <w:sz w:val="23"/>
          <w:szCs w:val="23"/>
        </w:rPr>
      </w:pPr>
      <w:r w:rsidRPr="001E2315">
        <w:rPr>
          <w:rFonts w:ascii="Times New Roman" w:hAnsi="Times New Roman" w:cs="Times New Roman"/>
          <w:sz w:val="23"/>
          <w:szCs w:val="23"/>
        </w:rPr>
        <w:t>Wójt Gminy Sośno</w:t>
      </w:r>
    </w:p>
    <w:p w:rsidR="009E7272" w:rsidRPr="001E2315" w:rsidRDefault="009E7272" w:rsidP="009E7272">
      <w:pPr>
        <w:spacing w:line="259" w:lineRule="auto"/>
        <w:ind w:left="5664"/>
        <w:rPr>
          <w:rFonts w:ascii="Times New Roman" w:hAnsi="Times New Roman" w:cs="Times New Roman"/>
          <w:sz w:val="23"/>
          <w:szCs w:val="23"/>
        </w:rPr>
      </w:pPr>
      <w:r w:rsidRPr="001E2315">
        <w:rPr>
          <w:rFonts w:ascii="Times New Roman" w:hAnsi="Times New Roman" w:cs="Times New Roman"/>
          <w:noProof/>
          <w:sz w:val="23"/>
          <w:szCs w:val="23"/>
          <w:lang w:eastAsia="pl-PL"/>
        </w:rPr>
        <mc:AlternateContent>
          <mc:Choice Requires="wps">
            <w:drawing>
              <wp:anchor distT="45720" distB="45720" distL="114300" distR="114300" simplePos="0" relativeHeight="251659264" behindDoc="0" locked="0" layoutInCell="1" allowOverlap="1">
                <wp:simplePos x="0" y="0"/>
                <wp:positionH relativeFrom="column">
                  <wp:posOffset>338455</wp:posOffset>
                </wp:positionH>
                <wp:positionV relativeFrom="paragraph">
                  <wp:posOffset>127635</wp:posOffset>
                </wp:positionV>
                <wp:extent cx="2676525" cy="374015"/>
                <wp:effectExtent l="0" t="0" r="28575" b="2603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74015"/>
                        </a:xfrm>
                        <a:prstGeom prst="rect">
                          <a:avLst/>
                        </a:prstGeom>
                        <a:solidFill>
                          <a:srgbClr val="FFFFFF"/>
                        </a:solidFill>
                        <a:ln w="9525">
                          <a:solidFill>
                            <a:srgbClr val="000000"/>
                          </a:solidFill>
                          <a:miter lim="800000"/>
                          <a:headEnd/>
                          <a:tailEnd/>
                        </a:ln>
                      </wps:spPr>
                      <wps:txbx>
                        <w:txbxContent>
                          <w:p w:rsidR="009E7272" w:rsidRPr="005A7FAA" w:rsidRDefault="009E7272" w:rsidP="009E7272">
                            <w:pPr>
                              <w:rPr>
                                <w:sz w:val="20"/>
                                <w:szCs w:val="20"/>
                              </w:rPr>
                            </w:pPr>
                            <w:r w:rsidRPr="005A7FAA">
                              <w:rPr>
                                <w:sz w:val="20"/>
                                <w:szCs w:val="20"/>
                              </w:rPr>
                              <w:t xml:space="preserve">Wniosek nr: </w:t>
                            </w:r>
                            <w:r w:rsidRPr="005A7FAA">
                              <w:rPr>
                                <w:i/>
                                <w:sz w:val="20"/>
                                <w:szCs w:val="20"/>
                              </w:rPr>
                              <w:t>(wypełnia Urząd)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17" o:spid="_x0000_s1026" type="#_x0000_t202" style="position:absolute;left:0;text-align:left;margin-left:26.65pt;margin-top:10.05pt;width:210.75pt;height:2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">
                <v:textbox>
                  <w:txbxContent>
                    <w:p w:rsidR="009E7272" w:rsidRPr="005A7FAA" w:rsidRDefault="009E7272" w:rsidP="009E7272">
                      <w:pPr>
                        <w:rPr>
                          <w:sz w:val="20"/>
                          <w:szCs w:val="20"/>
                        </w:rPr>
                      </w:pPr>
                      <w:r w:rsidRPr="005A7FAA">
                        <w:rPr>
                          <w:sz w:val="20"/>
                          <w:szCs w:val="20"/>
                        </w:rPr>
                        <w:t xml:space="preserve">Wniosek nr: </w:t>
                      </w:r>
                      <w:r w:rsidRPr="005A7FAA">
                        <w:rPr>
                          <w:i/>
                          <w:sz w:val="20"/>
                          <w:szCs w:val="20"/>
                        </w:rPr>
                        <w:t>(wypełnia Urząd)</w:t>
                      </w:r>
                    </w:p>
                  </w:txbxContent>
                </v:textbox>
                <w10:wrap type="square"/>
              </v:shape>
            </w:pict>
          </mc:Fallback>
        </mc:AlternateContent>
      </w:r>
      <w:r w:rsidR="00733A75" w:rsidRPr="001E2315">
        <w:rPr>
          <w:rFonts w:ascii="Times New Roman" w:hAnsi="Times New Roman" w:cs="Times New Roman"/>
          <w:sz w:val="23"/>
          <w:szCs w:val="23"/>
        </w:rPr>
        <w:t>ul. Nowa 1</w:t>
      </w:r>
    </w:p>
    <w:p w:rsidR="009E7272" w:rsidRPr="001E2315" w:rsidRDefault="009E7272" w:rsidP="009E7272">
      <w:pPr>
        <w:spacing w:line="259" w:lineRule="auto"/>
        <w:ind w:left="5664"/>
        <w:rPr>
          <w:rFonts w:ascii="Times New Roman" w:hAnsi="Times New Roman" w:cs="Times New Roman"/>
          <w:sz w:val="23"/>
          <w:szCs w:val="23"/>
        </w:rPr>
      </w:pPr>
      <w:r w:rsidRPr="001E2315">
        <w:rPr>
          <w:rFonts w:ascii="Times New Roman" w:hAnsi="Times New Roman" w:cs="Times New Roman"/>
          <w:sz w:val="23"/>
          <w:szCs w:val="23"/>
        </w:rPr>
        <w:t>89-</w:t>
      </w:r>
      <w:r w:rsidR="00733A75" w:rsidRPr="001E2315">
        <w:rPr>
          <w:rFonts w:ascii="Times New Roman" w:hAnsi="Times New Roman" w:cs="Times New Roman"/>
          <w:sz w:val="23"/>
          <w:szCs w:val="23"/>
        </w:rPr>
        <w:t>412 Sośno</w:t>
      </w:r>
    </w:p>
    <w:p w:rsidR="009E7272" w:rsidRPr="001E2315" w:rsidRDefault="009E7272" w:rsidP="009E7272">
      <w:pPr>
        <w:tabs>
          <w:tab w:val="center" w:pos="4536"/>
          <w:tab w:val="left" w:pos="7250"/>
        </w:tabs>
        <w:spacing w:line="360" w:lineRule="auto"/>
        <w:jc w:val="center"/>
        <w:rPr>
          <w:rFonts w:ascii="Times New Roman" w:hAnsi="Times New Roman" w:cs="Times New Roman"/>
          <w:b/>
          <w:color w:val="000000" w:themeColor="text1"/>
          <w:sz w:val="32"/>
          <w:szCs w:val="20"/>
        </w:rPr>
      </w:pPr>
    </w:p>
    <w:p w:rsidR="009E7272" w:rsidRPr="001E2315" w:rsidRDefault="009E7272" w:rsidP="001E2315">
      <w:pPr>
        <w:tabs>
          <w:tab w:val="center" w:pos="4536"/>
          <w:tab w:val="left" w:pos="7250"/>
        </w:tabs>
        <w:spacing w:after="0" w:line="360" w:lineRule="auto"/>
        <w:jc w:val="center"/>
        <w:rPr>
          <w:rFonts w:ascii="Times New Roman" w:hAnsi="Times New Roman" w:cs="Times New Roman"/>
          <w:b/>
          <w:color w:val="000000" w:themeColor="text1"/>
          <w:sz w:val="32"/>
          <w:szCs w:val="20"/>
        </w:rPr>
      </w:pPr>
      <w:r w:rsidRPr="001E2315">
        <w:rPr>
          <w:rFonts w:ascii="Times New Roman" w:hAnsi="Times New Roman" w:cs="Times New Roman"/>
          <w:b/>
          <w:color w:val="000000" w:themeColor="text1"/>
          <w:sz w:val="32"/>
          <w:szCs w:val="20"/>
        </w:rPr>
        <w:t>WNIOSEK O DOFINANSOWANIE</w:t>
      </w:r>
    </w:p>
    <w:p w:rsidR="001E2315" w:rsidRPr="001E2315" w:rsidRDefault="009E7272" w:rsidP="001E2315">
      <w:pPr>
        <w:pStyle w:val="Nagwek"/>
        <w:pBdr>
          <w:bottom w:val="single" w:sz="4" w:space="1" w:color="auto"/>
        </w:pBdr>
        <w:jc w:val="center"/>
        <w:rPr>
          <w:rFonts w:ascii="Times New Roman" w:hAnsi="Times New Roman" w:cs="Times New Roman"/>
          <w:i/>
        </w:rPr>
      </w:pPr>
      <w:r w:rsidRPr="001E2315">
        <w:rPr>
          <w:rFonts w:ascii="Times New Roman" w:hAnsi="Times New Roman" w:cs="Times New Roman"/>
          <w:b/>
          <w:color w:val="000000" w:themeColor="text1"/>
          <w:sz w:val="24"/>
          <w:szCs w:val="20"/>
        </w:rPr>
        <w:t xml:space="preserve">zadania z zakresu usuwania i unieszkodliwiania wyrobów zawierających </w:t>
      </w:r>
      <w:r w:rsidR="001E2315" w:rsidRPr="001E2315">
        <w:rPr>
          <w:rFonts w:ascii="Times New Roman" w:hAnsi="Times New Roman" w:cs="Times New Roman"/>
          <w:b/>
          <w:color w:val="000000" w:themeColor="text1"/>
          <w:sz w:val="24"/>
          <w:szCs w:val="24"/>
        </w:rPr>
        <w:t>a</w:t>
      </w:r>
      <w:r w:rsidR="001E2315" w:rsidRPr="001E2315">
        <w:rPr>
          <w:rFonts w:ascii="Times New Roman" w:hAnsi="Times New Roman" w:cs="Times New Roman"/>
          <w:b/>
          <w:color w:val="000000" w:themeColor="text1"/>
          <w:sz w:val="24"/>
          <w:szCs w:val="24"/>
        </w:rPr>
        <w:t>zbest z gospodarstw rolnych należących do beneficjentów</w:t>
      </w:r>
      <w:r w:rsidR="001E2315" w:rsidRPr="001E2315">
        <w:rPr>
          <w:rFonts w:ascii="Times New Roman" w:hAnsi="Times New Roman" w:cs="Times New Roman"/>
          <w:b/>
          <w:color w:val="000000" w:themeColor="text1"/>
          <w:sz w:val="24"/>
          <w:szCs w:val="24"/>
          <w:shd w:val="clear" w:color="auto" w:fill="FFFFFF"/>
        </w:rPr>
        <w:t xml:space="preserve"> działania A1.4.1. w ramach Krajowego Planu Od</w:t>
      </w:r>
      <w:r w:rsidR="001E2315" w:rsidRPr="001E2315">
        <w:rPr>
          <w:rFonts w:ascii="Times New Roman" w:hAnsi="Times New Roman" w:cs="Times New Roman"/>
          <w:b/>
          <w:color w:val="000000" w:themeColor="text1"/>
          <w:sz w:val="24"/>
          <w:szCs w:val="24"/>
          <w:shd w:val="clear" w:color="auto" w:fill="FFFFFF"/>
        </w:rPr>
        <w:t>budowy i Zwiększania Odporności</w:t>
      </w:r>
    </w:p>
    <w:p w:rsidR="009E7272" w:rsidRPr="001E2315" w:rsidRDefault="009E7272" w:rsidP="009E7272">
      <w:pPr>
        <w:tabs>
          <w:tab w:val="center" w:pos="4536"/>
          <w:tab w:val="left" w:pos="7250"/>
        </w:tabs>
        <w:spacing w:line="360" w:lineRule="auto"/>
        <w:jc w:val="center"/>
        <w:rPr>
          <w:rFonts w:ascii="Times New Roman" w:hAnsi="Times New Roman" w:cs="Times New Roman"/>
          <w:b/>
          <w:color w:val="000000" w:themeColor="text1"/>
          <w:sz w:val="24"/>
          <w:szCs w:val="20"/>
        </w:rPr>
      </w:pPr>
    </w:p>
    <w:p w:rsidR="009E7272" w:rsidRPr="001E2315" w:rsidRDefault="009E7272" w:rsidP="009E7272">
      <w:pPr>
        <w:tabs>
          <w:tab w:val="center" w:pos="4536"/>
          <w:tab w:val="left" w:pos="7250"/>
        </w:tabs>
        <w:spacing w:line="360" w:lineRule="auto"/>
        <w:jc w:val="center"/>
        <w:rPr>
          <w:rFonts w:ascii="Times New Roman" w:hAnsi="Times New Roman" w:cs="Times New Roman"/>
          <w:b/>
          <w:color w:val="000000" w:themeColor="text1"/>
          <w:sz w:val="24"/>
          <w:szCs w:val="20"/>
        </w:rPr>
      </w:pPr>
      <w:r w:rsidRPr="001E2315">
        <w:rPr>
          <w:rFonts w:ascii="Times New Roman" w:hAnsi="Times New Roman" w:cs="Times New Roman"/>
          <w:b/>
          <w:color w:val="000000" w:themeColor="text1"/>
          <w:sz w:val="24"/>
          <w:szCs w:val="20"/>
        </w:rPr>
        <w:t xml:space="preserve">z terenu gminy </w:t>
      </w:r>
      <w:r w:rsidR="00733A75" w:rsidRPr="001E2315">
        <w:rPr>
          <w:rFonts w:ascii="Times New Roman" w:hAnsi="Times New Roman" w:cs="Times New Roman"/>
          <w:b/>
          <w:color w:val="000000" w:themeColor="text1"/>
          <w:sz w:val="24"/>
          <w:szCs w:val="20"/>
        </w:rPr>
        <w:t>Sośno</w:t>
      </w:r>
      <w:bookmarkStart w:id="0" w:name="_GoBack"/>
      <w:bookmarkEnd w:id="0"/>
    </w:p>
    <w:p w:rsidR="009E7272" w:rsidRPr="001E2315" w:rsidRDefault="009E7272" w:rsidP="009E7272">
      <w:pPr>
        <w:spacing w:line="259" w:lineRule="auto"/>
        <w:jc w:val="center"/>
        <w:rPr>
          <w:rFonts w:ascii="Times New Roman" w:hAnsi="Times New Roman" w:cs="Times New Roman"/>
          <w:sz w:val="32"/>
          <w:szCs w:val="23"/>
        </w:rPr>
      </w:pPr>
    </w:p>
    <w:p w:rsidR="009E7272" w:rsidRPr="001E2315" w:rsidRDefault="009E7272" w:rsidP="009E7272">
      <w:pPr>
        <w:numPr>
          <w:ilvl w:val="0"/>
          <w:numId w:val="1"/>
        </w:numPr>
        <w:spacing w:line="259" w:lineRule="auto"/>
        <w:contextualSpacing/>
        <w:jc w:val="both"/>
        <w:rPr>
          <w:rFonts w:ascii="Times New Roman" w:hAnsi="Times New Roman" w:cs="Times New Roman"/>
          <w:b/>
          <w:sz w:val="24"/>
          <w:szCs w:val="24"/>
        </w:rPr>
      </w:pPr>
      <w:r w:rsidRPr="001E2315">
        <w:rPr>
          <w:rFonts w:ascii="Times New Roman" w:hAnsi="Times New Roman" w:cs="Times New Roman"/>
          <w:b/>
          <w:sz w:val="24"/>
          <w:szCs w:val="24"/>
        </w:rPr>
        <w:t>Oznaczenie wnioskodawcy:</w:t>
      </w:r>
    </w:p>
    <w:p w:rsidR="009E7272" w:rsidRPr="001E2315" w:rsidRDefault="009E7272" w:rsidP="009E7272">
      <w:pPr>
        <w:spacing w:after="200" w:line="276" w:lineRule="auto"/>
        <w:ind w:left="720"/>
        <w:contextualSpacing/>
        <w:jc w:val="both"/>
        <w:rPr>
          <w:rFonts w:ascii="Times New Roman" w:hAnsi="Times New Roman" w:cs="Times New Roman"/>
          <w:b/>
          <w:sz w:val="8"/>
          <w:szCs w:val="24"/>
        </w:rPr>
      </w:pPr>
    </w:p>
    <w:p w:rsidR="009E7272" w:rsidRPr="001E2315" w:rsidRDefault="009E7272" w:rsidP="009E7272">
      <w:pPr>
        <w:spacing w:after="200" w:line="240" w:lineRule="auto"/>
        <w:ind w:left="720"/>
        <w:contextualSpacing/>
        <w:jc w:val="both"/>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40" w:lineRule="auto"/>
        <w:ind w:left="720"/>
        <w:contextualSpacing/>
        <w:jc w:val="both"/>
        <w:rPr>
          <w:rFonts w:ascii="Times New Roman" w:hAnsi="Times New Roman" w:cs="Times New Roman"/>
          <w:sz w:val="24"/>
          <w:szCs w:val="24"/>
        </w:rPr>
      </w:pPr>
      <w:r w:rsidRPr="001E2315">
        <w:rPr>
          <w:rFonts w:ascii="Times New Roman" w:hAnsi="Times New Roman" w:cs="Times New Roman"/>
          <w:szCs w:val="24"/>
        </w:rPr>
        <w:t>Imię i nazwisko/nazwa</w:t>
      </w:r>
    </w:p>
    <w:p w:rsidR="009E7272" w:rsidRPr="001E2315" w:rsidRDefault="009E7272" w:rsidP="009E7272">
      <w:pPr>
        <w:spacing w:after="200" w:line="240" w:lineRule="auto"/>
        <w:ind w:left="720"/>
        <w:contextualSpacing/>
        <w:jc w:val="both"/>
        <w:rPr>
          <w:rFonts w:ascii="Times New Roman" w:hAnsi="Times New Roman" w:cs="Times New Roman"/>
          <w:sz w:val="2"/>
          <w:szCs w:val="24"/>
        </w:rPr>
      </w:pPr>
    </w:p>
    <w:p w:rsidR="009E7272" w:rsidRPr="001E2315" w:rsidRDefault="009E7272" w:rsidP="009E7272">
      <w:pPr>
        <w:spacing w:after="200" w:line="240" w:lineRule="auto"/>
        <w:ind w:left="720"/>
        <w:contextualSpacing/>
        <w:jc w:val="both"/>
        <w:rPr>
          <w:rFonts w:ascii="Times New Roman" w:hAnsi="Times New Roman" w:cs="Times New Roman"/>
          <w:sz w:val="12"/>
          <w:szCs w:val="24"/>
        </w:rPr>
      </w:pPr>
    </w:p>
    <w:p w:rsidR="009E7272" w:rsidRPr="001E2315" w:rsidRDefault="009E7272" w:rsidP="009E7272">
      <w:pPr>
        <w:spacing w:after="200" w:line="240" w:lineRule="auto"/>
        <w:ind w:left="720"/>
        <w:contextualSpacing/>
        <w:jc w:val="both"/>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40" w:lineRule="auto"/>
        <w:ind w:left="720"/>
        <w:contextualSpacing/>
        <w:jc w:val="both"/>
        <w:rPr>
          <w:rFonts w:ascii="Times New Roman" w:hAnsi="Times New Roman" w:cs="Times New Roman"/>
          <w:szCs w:val="24"/>
        </w:rPr>
      </w:pPr>
      <w:r w:rsidRPr="001E2315">
        <w:rPr>
          <w:rFonts w:ascii="Times New Roman" w:hAnsi="Times New Roman" w:cs="Times New Roman"/>
          <w:szCs w:val="24"/>
        </w:rPr>
        <w:t>Adres zamieszkania/siedziba</w:t>
      </w:r>
    </w:p>
    <w:p w:rsidR="009E7272" w:rsidRPr="001E2315" w:rsidRDefault="009E7272" w:rsidP="009E7272">
      <w:pPr>
        <w:spacing w:after="200" w:line="240" w:lineRule="auto"/>
        <w:ind w:left="720"/>
        <w:contextualSpacing/>
        <w:jc w:val="both"/>
        <w:rPr>
          <w:rFonts w:ascii="Times New Roman" w:hAnsi="Times New Roman" w:cs="Times New Roman"/>
          <w:sz w:val="4"/>
          <w:szCs w:val="24"/>
        </w:rPr>
      </w:pPr>
    </w:p>
    <w:p w:rsidR="009E7272" w:rsidRPr="001E2315" w:rsidRDefault="009E7272" w:rsidP="009E7272">
      <w:pPr>
        <w:spacing w:after="200" w:line="240" w:lineRule="auto"/>
        <w:ind w:left="720"/>
        <w:contextualSpacing/>
        <w:jc w:val="both"/>
        <w:rPr>
          <w:rFonts w:ascii="Times New Roman" w:hAnsi="Times New Roman" w:cs="Times New Roman"/>
          <w:sz w:val="8"/>
          <w:szCs w:val="24"/>
        </w:rPr>
      </w:pPr>
    </w:p>
    <w:p w:rsidR="009E7272" w:rsidRPr="001E2315" w:rsidRDefault="009E7272" w:rsidP="009E7272">
      <w:pPr>
        <w:spacing w:after="200" w:line="240" w:lineRule="auto"/>
        <w:ind w:left="720"/>
        <w:contextualSpacing/>
        <w:jc w:val="both"/>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40" w:lineRule="auto"/>
        <w:ind w:left="720"/>
        <w:contextualSpacing/>
        <w:rPr>
          <w:rFonts w:ascii="Times New Roman" w:hAnsi="Times New Roman" w:cs="Times New Roman"/>
          <w:szCs w:val="24"/>
        </w:rPr>
      </w:pPr>
      <w:r w:rsidRPr="001E2315">
        <w:rPr>
          <w:rFonts w:ascii="Times New Roman" w:hAnsi="Times New Roman" w:cs="Times New Roman"/>
          <w:szCs w:val="24"/>
        </w:rPr>
        <w:t xml:space="preserve">PESEL/NIP/REGON/KRS </w:t>
      </w:r>
    </w:p>
    <w:p w:rsidR="009E7272" w:rsidRPr="001E2315" w:rsidRDefault="009E7272" w:rsidP="009E7272">
      <w:pPr>
        <w:spacing w:after="200" w:line="240" w:lineRule="auto"/>
        <w:ind w:left="720"/>
        <w:contextualSpacing/>
        <w:rPr>
          <w:rFonts w:ascii="Times New Roman" w:hAnsi="Times New Roman" w:cs="Times New Roman"/>
          <w:szCs w:val="24"/>
        </w:rPr>
      </w:pPr>
    </w:p>
    <w:p w:rsidR="009E7272" w:rsidRPr="001E2315" w:rsidRDefault="009E7272" w:rsidP="009E7272">
      <w:pPr>
        <w:spacing w:after="200" w:line="240" w:lineRule="auto"/>
        <w:ind w:left="720"/>
        <w:contextualSpacing/>
        <w:jc w:val="both"/>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40" w:lineRule="auto"/>
        <w:ind w:left="720"/>
        <w:contextualSpacing/>
        <w:rPr>
          <w:rFonts w:ascii="Times New Roman" w:hAnsi="Times New Roman" w:cs="Times New Roman"/>
          <w:szCs w:val="24"/>
        </w:rPr>
      </w:pPr>
      <w:r w:rsidRPr="001E2315">
        <w:rPr>
          <w:rFonts w:ascii="Times New Roman" w:hAnsi="Times New Roman" w:cs="Times New Roman"/>
          <w:szCs w:val="24"/>
        </w:rPr>
        <w:t>Seria i numer dowodu osobistego</w:t>
      </w:r>
    </w:p>
    <w:p w:rsidR="009E7272" w:rsidRPr="001E2315" w:rsidRDefault="009E7272" w:rsidP="009E7272">
      <w:pPr>
        <w:spacing w:after="200" w:line="240" w:lineRule="auto"/>
        <w:ind w:left="720"/>
        <w:contextualSpacing/>
        <w:rPr>
          <w:rFonts w:ascii="Times New Roman" w:hAnsi="Times New Roman" w:cs="Times New Roman"/>
          <w:szCs w:val="24"/>
        </w:rPr>
      </w:pPr>
    </w:p>
    <w:p w:rsidR="009E7272" w:rsidRPr="001E2315" w:rsidRDefault="009E7272" w:rsidP="009E7272">
      <w:pPr>
        <w:spacing w:after="200" w:line="240" w:lineRule="auto"/>
        <w:ind w:left="720"/>
        <w:contextualSpacing/>
        <w:rPr>
          <w:rFonts w:ascii="Times New Roman" w:hAnsi="Times New Roman" w:cs="Times New Roman"/>
          <w:sz w:val="4"/>
          <w:szCs w:val="24"/>
        </w:rPr>
      </w:pPr>
    </w:p>
    <w:p w:rsidR="009E7272" w:rsidRPr="001E2315" w:rsidRDefault="009E7272" w:rsidP="009E7272">
      <w:pPr>
        <w:spacing w:after="200" w:line="240" w:lineRule="auto"/>
        <w:ind w:left="720"/>
        <w:contextualSpacing/>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40" w:lineRule="auto"/>
        <w:ind w:left="720"/>
        <w:contextualSpacing/>
        <w:jc w:val="both"/>
        <w:rPr>
          <w:rFonts w:ascii="Times New Roman" w:hAnsi="Times New Roman" w:cs="Times New Roman"/>
          <w:sz w:val="24"/>
          <w:szCs w:val="24"/>
        </w:rPr>
      </w:pPr>
      <w:r w:rsidRPr="001E2315">
        <w:rPr>
          <w:rFonts w:ascii="Times New Roman" w:hAnsi="Times New Roman" w:cs="Times New Roman"/>
          <w:szCs w:val="24"/>
        </w:rPr>
        <w:t>Numer telefonu</w:t>
      </w:r>
    </w:p>
    <w:p w:rsidR="009E7272" w:rsidRPr="001E2315" w:rsidRDefault="009E7272" w:rsidP="009E7272">
      <w:pPr>
        <w:spacing w:after="200" w:line="276" w:lineRule="auto"/>
        <w:ind w:left="720"/>
        <w:contextualSpacing/>
        <w:jc w:val="both"/>
        <w:rPr>
          <w:rFonts w:ascii="Times New Roman" w:hAnsi="Times New Roman" w:cs="Times New Roman"/>
          <w:sz w:val="24"/>
          <w:szCs w:val="24"/>
        </w:rPr>
      </w:pPr>
    </w:p>
    <w:p w:rsidR="009E7272" w:rsidRPr="001E2315" w:rsidRDefault="009E7272" w:rsidP="009E7272">
      <w:pPr>
        <w:spacing w:after="200" w:line="276" w:lineRule="auto"/>
        <w:ind w:left="720"/>
        <w:contextualSpacing/>
        <w:jc w:val="both"/>
        <w:rPr>
          <w:rFonts w:ascii="Times New Roman" w:hAnsi="Times New Roman" w:cs="Times New Roman"/>
          <w:sz w:val="24"/>
          <w:szCs w:val="24"/>
        </w:rPr>
      </w:pPr>
      <w:r w:rsidRPr="001E2315">
        <w:rPr>
          <w:rFonts w:ascii="Times New Roman" w:hAnsi="Times New Roman" w:cs="Times New Roman"/>
          <w:sz w:val="24"/>
          <w:szCs w:val="24"/>
        </w:rPr>
        <w:t>Forma prawna Wnioskodawcy (</w:t>
      </w:r>
      <w:r w:rsidRPr="001E2315">
        <w:rPr>
          <w:rFonts w:ascii="Times New Roman" w:hAnsi="Times New Roman" w:cs="Times New Roman"/>
          <w:i/>
          <w:sz w:val="24"/>
          <w:szCs w:val="24"/>
        </w:rPr>
        <w:t>proszę zaznaczyć X</w:t>
      </w:r>
      <w:r w:rsidRPr="001E2315">
        <w:rPr>
          <w:rFonts w:ascii="Times New Roman" w:hAnsi="Times New Roman" w:cs="Times New Roman"/>
          <w:sz w:val="24"/>
          <w:szCs w:val="24"/>
        </w:rPr>
        <w:t>):</w:t>
      </w:r>
    </w:p>
    <w:p w:rsidR="009E7272" w:rsidRPr="001E2315" w:rsidRDefault="009E7272" w:rsidP="009E7272">
      <w:pPr>
        <w:numPr>
          <w:ilvl w:val="0"/>
          <w:numId w:val="2"/>
        </w:numPr>
        <w:spacing w:line="259" w:lineRule="auto"/>
        <w:contextualSpacing/>
        <w:jc w:val="both"/>
        <w:rPr>
          <w:rFonts w:ascii="Times New Roman" w:hAnsi="Times New Roman" w:cs="Times New Roman"/>
          <w:szCs w:val="24"/>
        </w:rPr>
      </w:pPr>
      <w:r w:rsidRPr="001E2315">
        <w:rPr>
          <w:rFonts w:ascii="Times New Roman" w:hAnsi="Times New Roman" w:cs="Times New Roman"/>
          <w:szCs w:val="24"/>
        </w:rPr>
        <w:t>osoba fizyczna,</w:t>
      </w:r>
    </w:p>
    <w:p w:rsidR="009E7272" w:rsidRPr="001E2315" w:rsidRDefault="009E7272" w:rsidP="009E7272">
      <w:pPr>
        <w:numPr>
          <w:ilvl w:val="0"/>
          <w:numId w:val="2"/>
        </w:numPr>
        <w:spacing w:line="259" w:lineRule="auto"/>
        <w:contextualSpacing/>
        <w:jc w:val="both"/>
        <w:rPr>
          <w:rFonts w:ascii="Times New Roman" w:hAnsi="Times New Roman" w:cs="Times New Roman"/>
          <w:szCs w:val="24"/>
        </w:rPr>
      </w:pPr>
      <w:r w:rsidRPr="001E2315">
        <w:rPr>
          <w:rFonts w:ascii="Times New Roman" w:hAnsi="Times New Roman" w:cs="Times New Roman"/>
          <w:szCs w:val="24"/>
        </w:rPr>
        <w:t>wspólnota mieszkaniowa,</w:t>
      </w:r>
    </w:p>
    <w:p w:rsidR="009E7272" w:rsidRPr="001E2315" w:rsidRDefault="009E7272" w:rsidP="009E7272">
      <w:pPr>
        <w:numPr>
          <w:ilvl w:val="0"/>
          <w:numId w:val="2"/>
        </w:numPr>
        <w:spacing w:line="259" w:lineRule="auto"/>
        <w:contextualSpacing/>
        <w:jc w:val="both"/>
        <w:rPr>
          <w:rFonts w:ascii="Times New Roman" w:hAnsi="Times New Roman" w:cs="Times New Roman"/>
          <w:szCs w:val="24"/>
        </w:rPr>
      </w:pPr>
      <w:r w:rsidRPr="001E2315">
        <w:rPr>
          <w:rFonts w:ascii="Times New Roman" w:hAnsi="Times New Roman" w:cs="Times New Roman"/>
          <w:szCs w:val="24"/>
        </w:rPr>
        <w:t>osoba prawna,</w:t>
      </w:r>
    </w:p>
    <w:p w:rsidR="009E7272" w:rsidRPr="001E2315" w:rsidRDefault="009E7272" w:rsidP="009E7272">
      <w:pPr>
        <w:numPr>
          <w:ilvl w:val="0"/>
          <w:numId w:val="2"/>
        </w:numPr>
        <w:spacing w:line="259" w:lineRule="auto"/>
        <w:contextualSpacing/>
        <w:jc w:val="both"/>
        <w:rPr>
          <w:rFonts w:ascii="Times New Roman" w:hAnsi="Times New Roman" w:cs="Times New Roman"/>
          <w:szCs w:val="24"/>
        </w:rPr>
      </w:pPr>
      <w:r w:rsidRPr="001E2315">
        <w:rPr>
          <w:rFonts w:ascii="Times New Roman" w:hAnsi="Times New Roman" w:cs="Times New Roman"/>
          <w:szCs w:val="24"/>
        </w:rPr>
        <w:t>przedsiębiorca,</w:t>
      </w:r>
    </w:p>
    <w:p w:rsidR="009E7272" w:rsidRPr="001E2315" w:rsidRDefault="009E7272" w:rsidP="009E7272">
      <w:pPr>
        <w:numPr>
          <w:ilvl w:val="0"/>
          <w:numId w:val="2"/>
        </w:numPr>
        <w:spacing w:line="259" w:lineRule="auto"/>
        <w:contextualSpacing/>
        <w:jc w:val="both"/>
        <w:rPr>
          <w:rFonts w:ascii="Times New Roman" w:hAnsi="Times New Roman" w:cs="Times New Roman"/>
          <w:szCs w:val="24"/>
        </w:rPr>
      </w:pPr>
      <w:r w:rsidRPr="001E2315">
        <w:rPr>
          <w:rFonts w:ascii="Times New Roman" w:hAnsi="Times New Roman" w:cs="Times New Roman"/>
          <w:szCs w:val="24"/>
        </w:rPr>
        <w:t>jednostki sektora finansów publicznych będące gminnymi  lub powiatowymi osobami prawnymi.</w:t>
      </w:r>
    </w:p>
    <w:p w:rsidR="009E7272" w:rsidRPr="001E2315" w:rsidRDefault="009E7272" w:rsidP="009E7272">
      <w:pPr>
        <w:numPr>
          <w:ilvl w:val="0"/>
          <w:numId w:val="2"/>
        </w:numPr>
        <w:spacing w:line="259" w:lineRule="auto"/>
        <w:contextualSpacing/>
        <w:jc w:val="both"/>
        <w:rPr>
          <w:rFonts w:ascii="Times New Roman" w:hAnsi="Times New Roman" w:cs="Times New Roman"/>
          <w:szCs w:val="24"/>
        </w:rPr>
      </w:pPr>
      <w:r w:rsidRPr="001E2315">
        <w:rPr>
          <w:rFonts w:ascii="Times New Roman" w:hAnsi="Times New Roman" w:cs="Times New Roman"/>
          <w:szCs w:val="24"/>
        </w:rPr>
        <w:t>Inne ……………………………………………(jakie)</w:t>
      </w:r>
    </w:p>
    <w:p w:rsidR="009E7272" w:rsidRPr="001E2315" w:rsidRDefault="009E7272" w:rsidP="009E7272">
      <w:pPr>
        <w:tabs>
          <w:tab w:val="center" w:pos="4536"/>
          <w:tab w:val="left" w:pos="7250"/>
        </w:tabs>
        <w:spacing w:line="276" w:lineRule="auto"/>
        <w:ind w:left="426"/>
        <w:jc w:val="both"/>
        <w:rPr>
          <w:rFonts w:ascii="Times New Roman" w:hAnsi="Times New Roman" w:cs="Times New Roman"/>
          <w:b/>
          <w:color w:val="000000" w:themeColor="text1"/>
          <w:sz w:val="24"/>
          <w:szCs w:val="20"/>
        </w:rPr>
      </w:pPr>
      <w:r w:rsidRPr="001E2315">
        <w:rPr>
          <w:rFonts w:ascii="Times New Roman" w:hAnsi="Times New Roman" w:cs="Times New Roman"/>
          <w:b/>
          <w:color w:val="000000" w:themeColor="text1"/>
          <w:sz w:val="24"/>
          <w:szCs w:val="20"/>
        </w:rPr>
        <w:tab/>
      </w:r>
    </w:p>
    <w:p w:rsidR="009E7272" w:rsidRPr="001E2315" w:rsidRDefault="009E7272" w:rsidP="009E7272">
      <w:pPr>
        <w:tabs>
          <w:tab w:val="center" w:pos="4536"/>
          <w:tab w:val="left" w:pos="7250"/>
        </w:tabs>
        <w:spacing w:line="276" w:lineRule="auto"/>
        <w:ind w:left="426"/>
        <w:jc w:val="both"/>
        <w:rPr>
          <w:rFonts w:ascii="Times New Roman" w:hAnsi="Times New Roman" w:cs="Times New Roman"/>
          <w:b/>
          <w:color w:val="000000" w:themeColor="text1"/>
          <w:sz w:val="24"/>
          <w:szCs w:val="20"/>
        </w:rPr>
      </w:pPr>
    </w:p>
    <w:p w:rsidR="009E7272" w:rsidRPr="001E2315" w:rsidRDefault="009E7272" w:rsidP="009E7272">
      <w:pPr>
        <w:tabs>
          <w:tab w:val="center" w:pos="4536"/>
          <w:tab w:val="left" w:pos="7250"/>
        </w:tabs>
        <w:spacing w:line="276" w:lineRule="auto"/>
        <w:ind w:left="426"/>
        <w:jc w:val="both"/>
        <w:rPr>
          <w:rFonts w:ascii="Times New Roman" w:hAnsi="Times New Roman" w:cs="Times New Roman"/>
          <w:b/>
          <w:color w:val="000000" w:themeColor="text1"/>
          <w:sz w:val="24"/>
          <w:szCs w:val="20"/>
        </w:rPr>
      </w:pPr>
    </w:p>
    <w:p w:rsidR="009E7272" w:rsidRPr="001E2315" w:rsidRDefault="009E7272" w:rsidP="009E7272">
      <w:pPr>
        <w:tabs>
          <w:tab w:val="center" w:pos="4536"/>
          <w:tab w:val="left" w:pos="7250"/>
        </w:tabs>
        <w:spacing w:line="276" w:lineRule="auto"/>
        <w:ind w:left="426"/>
        <w:jc w:val="both"/>
        <w:rPr>
          <w:rFonts w:ascii="Times New Roman" w:hAnsi="Times New Roman" w:cs="Times New Roman"/>
          <w:b/>
          <w:color w:val="000000" w:themeColor="text1"/>
          <w:sz w:val="24"/>
          <w:szCs w:val="20"/>
        </w:rPr>
      </w:pPr>
    </w:p>
    <w:p w:rsidR="009E7272" w:rsidRPr="001E2315" w:rsidRDefault="009E7272" w:rsidP="009E7272">
      <w:pPr>
        <w:numPr>
          <w:ilvl w:val="0"/>
          <w:numId w:val="1"/>
        </w:numPr>
        <w:spacing w:line="259" w:lineRule="auto"/>
        <w:contextualSpacing/>
        <w:jc w:val="both"/>
        <w:rPr>
          <w:rFonts w:ascii="Times New Roman" w:hAnsi="Times New Roman" w:cs="Times New Roman"/>
          <w:b/>
          <w:sz w:val="24"/>
          <w:szCs w:val="24"/>
        </w:rPr>
      </w:pPr>
      <w:r w:rsidRPr="001E2315">
        <w:rPr>
          <w:rFonts w:ascii="Times New Roman" w:hAnsi="Times New Roman" w:cs="Times New Roman"/>
          <w:b/>
          <w:sz w:val="24"/>
          <w:szCs w:val="24"/>
        </w:rPr>
        <w:t>Określenie zadania będącego przedmiotem dofinansowania:</w:t>
      </w:r>
    </w:p>
    <w:tbl>
      <w:tblPr>
        <w:tblStyle w:val="Tabela-Siatka"/>
        <w:tblW w:w="9781" w:type="dxa"/>
        <w:tblInd w:w="-5" w:type="dxa"/>
        <w:tblLook w:val="04A0" w:firstRow="1" w:lastRow="0" w:firstColumn="1" w:lastColumn="0" w:noHBand="0" w:noVBand="1"/>
      </w:tblPr>
      <w:tblGrid>
        <w:gridCol w:w="4111"/>
        <w:gridCol w:w="5670"/>
      </w:tblGrid>
      <w:tr w:rsidR="009E7272" w:rsidRPr="001E2315" w:rsidTr="002A6340">
        <w:trPr>
          <w:trHeight w:val="750"/>
        </w:trPr>
        <w:tc>
          <w:tcPr>
            <w:tcW w:w="4111" w:type="dxa"/>
            <w:vAlign w:val="center"/>
          </w:tcPr>
          <w:p w:rsidR="009E7272" w:rsidRPr="001E2315" w:rsidRDefault="009E7272" w:rsidP="009E7272">
            <w:pPr>
              <w:spacing w:after="200" w:line="276" w:lineRule="auto"/>
              <w:contextualSpacing/>
              <w:rPr>
                <w:rFonts w:ascii="Times New Roman" w:hAnsi="Times New Roman" w:cs="Times New Roman"/>
                <w:sz w:val="20"/>
                <w:szCs w:val="24"/>
              </w:rPr>
            </w:pPr>
            <w:r w:rsidRPr="001E2315">
              <w:rPr>
                <w:rFonts w:ascii="Times New Roman" w:hAnsi="Times New Roman" w:cs="Times New Roman"/>
                <w:b/>
                <w:sz w:val="20"/>
                <w:szCs w:val="24"/>
              </w:rPr>
              <w:t>Adres nieruchomości</w:t>
            </w:r>
            <w:r w:rsidRPr="001E2315">
              <w:rPr>
                <w:rFonts w:ascii="Times New Roman" w:hAnsi="Times New Roman" w:cs="Times New Roman"/>
                <w:sz w:val="20"/>
                <w:szCs w:val="24"/>
              </w:rPr>
              <w:t xml:space="preserve"> (w tym numer działki)</w:t>
            </w:r>
          </w:p>
        </w:tc>
        <w:tc>
          <w:tcPr>
            <w:tcW w:w="5670" w:type="dxa"/>
            <w:vAlign w:val="center"/>
          </w:tcPr>
          <w:p w:rsidR="009E7272" w:rsidRPr="001E2315" w:rsidRDefault="009E7272" w:rsidP="009E7272">
            <w:pPr>
              <w:spacing w:after="200" w:line="276" w:lineRule="auto"/>
              <w:contextualSpacing/>
              <w:rPr>
                <w:rFonts w:ascii="Times New Roman" w:hAnsi="Times New Roman" w:cs="Times New Roman"/>
                <w:sz w:val="24"/>
                <w:szCs w:val="24"/>
              </w:rPr>
            </w:pPr>
          </w:p>
        </w:tc>
      </w:tr>
      <w:tr w:rsidR="009E7272" w:rsidRPr="001E2315" w:rsidTr="002A6340">
        <w:trPr>
          <w:trHeight w:val="750"/>
        </w:trPr>
        <w:tc>
          <w:tcPr>
            <w:tcW w:w="4111" w:type="dxa"/>
            <w:vAlign w:val="center"/>
          </w:tcPr>
          <w:p w:rsidR="009E7272" w:rsidRPr="001E2315" w:rsidRDefault="009E7272" w:rsidP="009E7272">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Miejsce składowania zdemontowanego pokrycia dachowego / elewacji zawierającej azbest</w:t>
            </w:r>
            <w:r w:rsidRPr="001E2315">
              <w:rPr>
                <w:rFonts w:ascii="Times New Roman" w:hAnsi="Times New Roman" w:cs="Times New Roman"/>
                <w:sz w:val="20"/>
                <w:szCs w:val="24"/>
              </w:rPr>
              <w:t>(jeżeli jest inny niż adres nieruchomości)</w:t>
            </w:r>
          </w:p>
        </w:tc>
        <w:tc>
          <w:tcPr>
            <w:tcW w:w="5670" w:type="dxa"/>
            <w:vAlign w:val="center"/>
          </w:tcPr>
          <w:p w:rsidR="009E7272" w:rsidRPr="001E2315" w:rsidRDefault="009E7272" w:rsidP="009E7272">
            <w:pPr>
              <w:spacing w:after="200" w:line="276" w:lineRule="auto"/>
              <w:contextualSpacing/>
              <w:rPr>
                <w:rFonts w:ascii="Times New Roman" w:hAnsi="Times New Roman" w:cs="Times New Roman"/>
                <w:sz w:val="24"/>
                <w:szCs w:val="24"/>
              </w:rPr>
            </w:pPr>
          </w:p>
        </w:tc>
      </w:tr>
      <w:tr w:rsidR="009E7272" w:rsidRPr="001E2315" w:rsidTr="002A6340">
        <w:trPr>
          <w:trHeight w:val="703"/>
        </w:trPr>
        <w:tc>
          <w:tcPr>
            <w:tcW w:w="4111" w:type="dxa"/>
            <w:vAlign w:val="center"/>
          </w:tcPr>
          <w:p w:rsidR="009E7272" w:rsidRPr="001E2315" w:rsidRDefault="009E7272" w:rsidP="009E7272">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Tytuł prawny do nieruchomości</w:t>
            </w:r>
          </w:p>
        </w:tc>
        <w:tc>
          <w:tcPr>
            <w:tcW w:w="5670" w:type="dxa"/>
            <w:vAlign w:val="center"/>
          </w:tcPr>
          <w:p w:rsidR="009E7272" w:rsidRPr="001E2315" w:rsidRDefault="009E7272" w:rsidP="009E7272">
            <w:pPr>
              <w:tabs>
                <w:tab w:val="center" w:pos="4536"/>
                <w:tab w:val="left" w:pos="7250"/>
              </w:tabs>
              <w:spacing w:line="240" w:lineRule="auto"/>
              <w:rPr>
                <w:rFonts w:ascii="Times New Roman" w:hAnsi="Times New Roman" w:cs="Times New Roman"/>
                <w:szCs w:val="24"/>
              </w:rPr>
            </w:pPr>
          </w:p>
        </w:tc>
      </w:tr>
      <w:tr w:rsidR="009E7272" w:rsidRPr="001E2315" w:rsidTr="002A6340">
        <w:trPr>
          <w:trHeight w:val="1012"/>
        </w:trPr>
        <w:tc>
          <w:tcPr>
            <w:tcW w:w="4111" w:type="dxa"/>
            <w:vAlign w:val="center"/>
          </w:tcPr>
          <w:p w:rsidR="009E7272" w:rsidRPr="001E2315" w:rsidRDefault="009E7272" w:rsidP="009E7272">
            <w:pPr>
              <w:spacing w:after="200" w:line="276" w:lineRule="auto"/>
              <w:contextualSpacing/>
              <w:rPr>
                <w:rFonts w:ascii="Times New Roman" w:hAnsi="Times New Roman" w:cs="Times New Roman"/>
                <w:sz w:val="20"/>
                <w:szCs w:val="24"/>
              </w:rPr>
            </w:pPr>
            <w:r w:rsidRPr="001E2315">
              <w:rPr>
                <w:rFonts w:ascii="Times New Roman" w:hAnsi="Times New Roman" w:cs="Times New Roman"/>
                <w:b/>
                <w:sz w:val="20"/>
                <w:szCs w:val="24"/>
              </w:rPr>
              <w:t>Funkcja</w:t>
            </w:r>
          </w:p>
          <w:p w:rsidR="009E7272" w:rsidRPr="001E2315" w:rsidRDefault="009E7272" w:rsidP="009E7272">
            <w:pPr>
              <w:spacing w:after="200" w:line="276" w:lineRule="auto"/>
              <w:contextualSpacing/>
              <w:rPr>
                <w:rFonts w:ascii="Times New Roman" w:hAnsi="Times New Roman" w:cs="Times New Roman"/>
                <w:sz w:val="20"/>
                <w:szCs w:val="24"/>
              </w:rPr>
            </w:pPr>
            <w:r w:rsidRPr="001E2315">
              <w:rPr>
                <w:rFonts w:ascii="Times New Roman" w:hAnsi="Times New Roman" w:cs="Times New Roman"/>
                <w:sz w:val="18"/>
              </w:rPr>
              <w:t>Np. budynek, mieszkalny, budynek zamieszkania zbiorowego, budynek użyteczności publicznej, budynek rekreacji indywidualnej ( w tym altany), budynek gospodarczy, budynek inwentarski, garaż, wiata, ogrodzenie, obiekt małej architektury</w:t>
            </w:r>
          </w:p>
        </w:tc>
        <w:tc>
          <w:tcPr>
            <w:tcW w:w="5670" w:type="dxa"/>
            <w:vAlign w:val="center"/>
          </w:tcPr>
          <w:p w:rsidR="009E7272" w:rsidRPr="001E2315" w:rsidRDefault="009E7272" w:rsidP="009E7272">
            <w:pPr>
              <w:spacing w:after="200" w:line="276" w:lineRule="auto"/>
              <w:contextualSpacing/>
              <w:rPr>
                <w:rFonts w:ascii="Times New Roman" w:hAnsi="Times New Roman" w:cs="Times New Roman"/>
                <w:sz w:val="24"/>
                <w:szCs w:val="24"/>
              </w:rPr>
            </w:pPr>
          </w:p>
        </w:tc>
      </w:tr>
      <w:tr w:rsidR="009E7272" w:rsidRPr="001E2315" w:rsidTr="002A6340">
        <w:trPr>
          <w:trHeight w:val="875"/>
        </w:trPr>
        <w:tc>
          <w:tcPr>
            <w:tcW w:w="4111" w:type="dxa"/>
            <w:vAlign w:val="center"/>
          </w:tcPr>
          <w:p w:rsidR="009E7272" w:rsidRPr="001E2315" w:rsidRDefault="009E7272" w:rsidP="009E7272">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Rodzaj wyrobów</w:t>
            </w:r>
            <w:r w:rsidRPr="001E2315">
              <w:rPr>
                <w:rFonts w:ascii="Times New Roman" w:hAnsi="Times New Roman" w:cs="Times New Roman"/>
                <w:sz w:val="20"/>
                <w:szCs w:val="24"/>
              </w:rPr>
              <w:t xml:space="preserve"> zawierających azbest/zastosowanie</w:t>
            </w:r>
          </w:p>
        </w:tc>
        <w:tc>
          <w:tcPr>
            <w:tcW w:w="5670" w:type="dxa"/>
            <w:vAlign w:val="center"/>
          </w:tcPr>
          <w:p w:rsidR="009E7272" w:rsidRPr="001E2315" w:rsidRDefault="009E7272" w:rsidP="009E7272">
            <w:pPr>
              <w:spacing w:after="200" w:line="276" w:lineRule="auto"/>
              <w:contextualSpacing/>
              <w:rPr>
                <w:rFonts w:ascii="Times New Roman" w:hAnsi="Times New Roman" w:cs="Times New Roman"/>
                <w:sz w:val="24"/>
                <w:szCs w:val="24"/>
              </w:rPr>
            </w:pPr>
          </w:p>
        </w:tc>
      </w:tr>
      <w:tr w:rsidR="009E7272" w:rsidRPr="001E2315" w:rsidTr="002A6340">
        <w:trPr>
          <w:trHeight w:val="769"/>
        </w:trPr>
        <w:tc>
          <w:tcPr>
            <w:tcW w:w="4111" w:type="dxa"/>
            <w:vAlign w:val="center"/>
          </w:tcPr>
          <w:p w:rsidR="009E7272" w:rsidRPr="001E2315" w:rsidRDefault="009E7272" w:rsidP="009E7272">
            <w:pPr>
              <w:spacing w:after="200" w:line="276" w:lineRule="auto"/>
              <w:contextualSpacing/>
              <w:rPr>
                <w:rFonts w:ascii="Times New Roman" w:hAnsi="Times New Roman" w:cs="Times New Roman"/>
                <w:sz w:val="20"/>
                <w:szCs w:val="24"/>
              </w:rPr>
            </w:pPr>
            <w:r w:rsidRPr="001E2315">
              <w:rPr>
                <w:rFonts w:ascii="Times New Roman" w:hAnsi="Times New Roman" w:cs="Times New Roman"/>
                <w:b/>
                <w:sz w:val="20"/>
                <w:szCs w:val="24"/>
              </w:rPr>
              <w:t>Ilość azbestu (m</w:t>
            </w:r>
            <w:r w:rsidRPr="001E2315">
              <w:rPr>
                <w:rFonts w:ascii="Times New Roman" w:hAnsi="Times New Roman" w:cs="Times New Roman"/>
                <w:b/>
                <w:sz w:val="20"/>
                <w:szCs w:val="24"/>
                <w:vertAlign w:val="superscript"/>
              </w:rPr>
              <w:t>2</w:t>
            </w:r>
            <w:r w:rsidRPr="001E2315">
              <w:rPr>
                <w:rFonts w:ascii="Times New Roman" w:hAnsi="Times New Roman" w:cs="Times New Roman"/>
                <w:b/>
                <w:sz w:val="20"/>
                <w:szCs w:val="24"/>
              </w:rPr>
              <w:t>)</w:t>
            </w:r>
          </w:p>
          <w:p w:rsidR="009E7272" w:rsidRPr="001E2315" w:rsidRDefault="009E7272" w:rsidP="009E7272">
            <w:pPr>
              <w:spacing w:after="200" w:line="276" w:lineRule="auto"/>
              <w:contextualSpacing/>
              <w:rPr>
                <w:rFonts w:ascii="Times New Roman" w:hAnsi="Times New Roman" w:cs="Times New Roman"/>
                <w:b/>
                <w:sz w:val="20"/>
                <w:szCs w:val="24"/>
              </w:rPr>
            </w:pPr>
            <w:r w:rsidRPr="001E2315">
              <w:rPr>
                <w:rFonts w:ascii="Times New Roman" w:hAnsi="Times New Roman" w:cs="Times New Roman"/>
                <w:sz w:val="20"/>
                <w:szCs w:val="24"/>
              </w:rPr>
              <w:t>przy obliczaniu posiadanej ilości wyrobów zawierających azbest należy wziąć pod uwagę metodę montażu (np. nakładanie się płyt)</w:t>
            </w:r>
          </w:p>
        </w:tc>
        <w:tc>
          <w:tcPr>
            <w:tcW w:w="5670" w:type="dxa"/>
            <w:vAlign w:val="center"/>
          </w:tcPr>
          <w:p w:rsidR="009E7272" w:rsidRPr="001E2315" w:rsidRDefault="009E7272" w:rsidP="009E7272">
            <w:pPr>
              <w:spacing w:after="200" w:line="276" w:lineRule="auto"/>
              <w:contextualSpacing/>
              <w:rPr>
                <w:rFonts w:ascii="Times New Roman" w:hAnsi="Times New Roman" w:cs="Times New Roman"/>
                <w:sz w:val="24"/>
                <w:szCs w:val="24"/>
              </w:rPr>
            </w:pPr>
          </w:p>
        </w:tc>
      </w:tr>
      <w:tr w:rsidR="009E7272" w:rsidRPr="001E2315" w:rsidTr="002A6340">
        <w:trPr>
          <w:trHeight w:val="1117"/>
        </w:trPr>
        <w:tc>
          <w:tcPr>
            <w:tcW w:w="4111" w:type="dxa"/>
            <w:vAlign w:val="center"/>
          </w:tcPr>
          <w:p w:rsidR="009E7272" w:rsidRPr="001E2315" w:rsidRDefault="009E7272" w:rsidP="009E7272">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Zakres wniosku</w:t>
            </w:r>
          </w:p>
        </w:tc>
        <w:tc>
          <w:tcPr>
            <w:tcW w:w="5670" w:type="dxa"/>
            <w:vAlign w:val="center"/>
          </w:tcPr>
          <w:p w:rsidR="009E7272" w:rsidRPr="001E2315" w:rsidRDefault="009E7272" w:rsidP="009E7272">
            <w:pPr>
              <w:numPr>
                <w:ilvl w:val="0"/>
                <w:numId w:val="3"/>
              </w:numPr>
              <w:tabs>
                <w:tab w:val="center" w:pos="4536"/>
                <w:tab w:val="left" w:pos="7250"/>
              </w:tabs>
              <w:spacing w:line="360" w:lineRule="auto"/>
              <w:contextualSpacing/>
              <w:rPr>
                <w:rFonts w:ascii="Times New Roman" w:hAnsi="Times New Roman" w:cs="Times New Roman"/>
                <w:color w:val="000000" w:themeColor="text1"/>
                <w:sz w:val="20"/>
                <w:szCs w:val="20"/>
              </w:rPr>
            </w:pPr>
            <w:r w:rsidRPr="001E2315">
              <w:rPr>
                <w:rFonts w:ascii="Times New Roman" w:hAnsi="Times New Roman" w:cs="Times New Roman"/>
                <w:sz w:val="24"/>
                <w:szCs w:val="24"/>
              </w:rPr>
              <w:t>Transport i utylizacja ……………………….</w:t>
            </w:r>
            <w:r w:rsidRPr="001E2315">
              <w:rPr>
                <w:rFonts w:ascii="Times New Roman" w:hAnsi="Times New Roman" w:cs="Times New Roman"/>
                <w:color w:val="000000" w:themeColor="text1"/>
                <w:sz w:val="20"/>
                <w:szCs w:val="20"/>
              </w:rPr>
              <w:t xml:space="preserve"> m</w:t>
            </w:r>
            <w:r w:rsidRPr="001E2315">
              <w:rPr>
                <w:rFonts w:ascii="Times New Roman" w:hAnsi="Times New Roman" w:cs="Times New Roman"/>
                <w:color w:val="000000" w:themeColor="text1"/>
                <w:sz w:val="20"/>
                <w:szCs w:val="20"/>
                <w:vertAlign w:val="superscript"/>
              </w:rPr>
              <w:t>2</w:t>
            </w:r>
          </w:p>
        </w:tc>
      </w:tr>
      <w:tr w:rsidR="009E7272" w:rsidRPr="001E2315" w:rsidTr="002A6340">
        <w:trPr>
          <w:trHeight w:val="949"/>
        </w:trPr>
        <w:tc>
          <w:tcPr>
            <w:tcW w:w="4111" w:type="dxa"/>
            <w:vAlign w:val="center"/>
          </w:tcPr>
          <w:p w:rsidR="009E7272" w:rsidRPr="001E2315" w:rsidRDefault="009E7272" w:rsidP="009E7272">
            <w:pPr>
              <w:spacing w:after="200" w:line="276" w:lineRule="auto"/>
              <w:contextualSpacing/>
              <w:rPr>
                <w:rFonts w:ascii="Times New Roman" w:hAnsi="Times New Roman" w:cs="Times New Roman"/>
                <w:sz w:val="20"/>
                <w:szCs w:val="24"/>
              </w:rPr>
            </w:pPr>
            <w:r w:rsidRPr="001E2315">
              <w:rPr>
                <w:rFonts w:ascii="Times New Roman" w:hAnsi="Times New Roman" w:cs="Times New Roman"/>
                <w:b/>
                <w:sz w:val="20"/>
                <w:szCs w:val="24"/>
              </w:rPr>
              <w:t>Wykorzystanie obiektu do prowadzenia działalności gospodarczej</w:t>
            </w:r>
            <w:r w:rsidRPr="001E2315">
              <w:rPr>
                <w:rFonts w:ascii="Times New Roman" w:hAnsi="Times New Roman" w:cs="Times New Roman"/>
                <w:sz w:val="20"/>
                <w:szCs w:val="24"/>
              </w:rPr>
              <w:t xml:space="preserve"> (w tym rolnej)</w:t>
            </w:r>
          </w:p>
        </w:tc>
        <w:tc>
          <w:tcPr>
            <w:tcW w:w="5670" w:type="dxa"/>
            <w:vAlign w:val="center"/>
          </w:tcPr>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 xml:space="preserve">Tak …………………………………….. </w:t>
            </w:r>
          </w:p>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Nie</w:t>
            </w:r>
          </w:p>
        </w:tc>
      </w:tr>
      <w:tr w:rsidR="009E7272" w:rsidRPr="001E2315" w:rsidTr="002A6340">
        <w:trPr>
          <w:trHeight w:val="1057"/>
        </w:trPr>
        <w:tc>
          <w:tcPr>
            <w:tcW w:w="4111" w:type="dxa"/>
            <w:vAlign w:val="center"/>
          </w:tcPr>
          <w:p w:rsidR="009E7272" w:rsidRPr="001E2315" w:rsidRDefault="009E7272" w:rsidP="009E7272">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 xml:space="preserve">Dofinansowanie stanowi pomoc publiczną de </w:t>
            </w:r>
            <w:proofErr w:type="spellStart"/>
            <w:r w:rsidRPr="001E2315">
              <w:rPr>
                <w:rFonts w:ascii="Times New Roman" w:hAnsi="Times New Roman" w:cs="Times New Roman"/>
                <w:b/>
                <w:sz w:val="20"/>
                <w:szCs w:val="24"/>
              </w:rPr>
              <w:t>minimis</w:t>
            </w:r>
            <w:proofErr w:type="spellEnd"/>
          </w:p>
        </w:tc>
        <w:tc>
          <w:tcPr>
            <w:tcW w:w="5670" w:type="dxa"/>
            <w:vAlign w:val="center"/>
          </w:tcPr>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Tak</w:t>
            </w:r>
            <w:r w:rsidRPr="001E2315">
              <w:rPr>
                <w:rFonts w:ascii="Times New Roman" w:hAnsi="Times New Roman" w:cs="Times New Roman"/>
                <w:i/>
                <w:sz w:val="20"/>
                <w:szCs w:val="24"/>
              </w:rPr>
              <w:t xml:space="preserve">(należy dołączyć formularz informacji przedstawianych przy ubieganiu się o pomoc de </w:t>
            </w:r>
            <w:proofErr w:type="spellStart"/>
            <w:r w:rsidRPr="001E2315">
              <w:rPr>
                <w:rFonts w:ascii="Times New Roman" w:hAnsi="Times New Roman" w:cs="Times New Roman"/>
                <w:i/>
                <w:sz w:val="20"/>
                <w:szCs w:val="24"/>
              </w:rPr>
              <w:t>minimis</w:t>
            </w:r>
            <w:proofErr w:type="spellEnd"/>
            <w:r w:rsidRPr="001E2315">
              <w:rPr>
                <w:rFonts w:ascii="Times New Roman" w:hAnsi="Times New Roman" w:cs="Times New Roman"/>
                <w:i/>
                <w:sz w:val="20"/>
                <w:szCs w:val="24"/>
              </w:rPr>
              <w:t>)</w:t>
            </w:r>
          </w:p>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Nie</w:t>
            </w:r>
          </w:p>
        </w:tc>
      </w:tr>
      <w:tr w:rsidR="009E7272" w:rsidRPr="001E2315" w:rsidTr="002A6340">
        <w:trPr>
          <w:trHeight w:val="286"/>
        </w:trPr>
        <w:tc>
          <w:tcPr>
            <w:tcW w:w="4111" w:type="dxa"/>
            <w:vAlign w:val="center"/>
          </w:tcPr>
          <w:p w:rsidR="009E7272" w:rsidRPr="001E2315" w:rsidRDefault="009E7272" w:rsidP="00733A75">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Czy obiekt jest ujęty w Inwentaryzacji wyrobów azbestowych w gminie</w:t>
            </w:r>
            <w:r w:rsidR="00733A75" w:rsidRPr="001E2315">
              <w:rPr>
                <w:rFonts w:ascii="Times New Roman" w:hAnsi="Times New Roman" w:cs="Times New Roman"/>
                <w:b/>
                <w:sz w:val="20"/>
                <w:szCs w:val="24"/>
              </w:rPr>
              <w:t xml:space="preserve"> Sośno </w:t>
            </w:r>
          </w:p>
        </w:tc>
        <w:tc>
          <w:tcPr>
            <w:tcW w:w="5670" w:type="dxa"/>
            <w:vAlign w:val="center"/>
          </w:tcPr>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Tak</w:t>
            </w:r>
          </w:p>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Nie</w:t>
            </w:r>
          </w:p>
        </w:tc>
      </w:tr>
      <w:tr w:rsidR="009E7272" w:rsidRPr="001E2315" w:rsidTr="002A6340">
        <w:trPr>
          <w:trHeight w:val="286"/>
        </w:trPr>
        <w:tc>
          <w:tcPr>
            <w:tcW w:w="4111" w:type="dxa"/>
            <w:vAlign w:val="center"/>
          </w:tcPr>
          <w:p w:rsidR="009E7272" w:rsidRPr="001E2315" w:rsidRDefault="009E7272" w:rsidP="00733A75">
            <w:pPr>
              <w:spacing w:after="200" w:line="276" w:lineRule="auto"/>
              <w:contextualSpacing/>
              <w:rPr>
                <w:rFonts w:ascii="Times New Roman" w:hAnsi="Times New Roman" w:cs="Times New Roman"/>
                <w:b/>
                <w:sz w:val="20"/>
                <w:szCs w:val="24"/>
              </w:rPr>
            </w:pPr>
            <w:r w:rsidRPr="001E2315">
              <w:rPr>
                <w:rFonts w:ascii="Times New Roman" w:hAnsi="Times New Roman" w:cs="Times New Roman"/>
                <w:b/>
                <w:sz w:val="20"/>
                <w:szCs w:val="24"/>
              </w:rPr>
              <w:t xml:space="preserve">Wnioskuję o ujęcie obiektu w Inwentaryzacji wyrobów azbestowych w gminie </w:t>
            </w:r>
            <w:r w:rsidR="00733A75" w:rsidRPr="001E2315">
              <w:rPr>
                <w:rFonts w:ascii="Times New Roman" w:hAnsi="Times New Roman" w:cs="Times New Roman"/>
                <w:b/>
                <w:sz w:val="20"/>
                <w:szCs w:val="24"/>
              </w:rPr>
              <w:t>Sośno</w:t>
            </w:r>
          </w:p>
        </w:tc>
        <w:tc>
          <w:tcPr>
            <w:tcW w:w="5670" w:type="dxa"/>
            <w:vAlign w:val="center"/>
          </w:tcPr>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Tak</w:t>
            </w:r>
          </w:p>
          <w:p w:rsidR="009E7272" w:rsidRPr="001E2315" w:rsidRDefault="009E7272" w:rsidP="009E7272">
            <w:pPr>
              <w:numPr>
                <w:ilvl w:val="0"/>
                <w:numId w:val="4"/>
              </w:numPr>
              <w:spacing w:line="240" w:lineRule="auto"/>
              <w:contextualSpacing/>
              <w:rPr>
                <w:rFonts w:ascii="Times New Roman" w:hAnsi="Times New Roman" w:cs="Times New Roman"/>
                <w:sz w:val="24"/>
                <w:szCs w:val="24"/>
              </w:rPr>
            </w:pPr>
            <w:r w:rsidRPr="001E2315">
              <w:rPr>
                <w:rFonts w:ascii="Times New Roman" w:hAnsi="Times New Roman" w:cs="Times New Roman"/>
                <w:sz w:val="24"/>
                <w:szCs w:val="24"/>
              </w:rPr>
              <w:t>Nie dotyczy</w:t>
            </w:r>
          </w:p>
        </w:tc>
      </w:tr>
    </w:tbl>
    <w:p w:rsidR="009E7272" w:rsidRPr="001E2315" w:rsidRDefault="009E7272" w:rsidP="009E7272">
      <w:pPr>
        <w:tabs>
          <w:tab w:val="left" w:pos="1168"/>
        </w:tabs>
        <w:spacing w:after="200" w:line="276" w:lineRule="auto"/>
        <w:contextualSpacing/>
        <w:rPr>
          <w:rFonts w:ascii="Times New Roman" w:hAnsi="Times New Roman" w:cs="Times New Roman"/>
          <w:b/>
          <w:sz w:val="10"/>
          <w:szCs w:val="24"/>
        </w:rPr>
      </w:pPr>
    </w:p>
    <w:p w:rsidR="009E7272" w:rsidRPr="001E2315" w:rsidRDefault="009E7272" w:rsidP="009E7272">
      <w:pPr>
        <w:tabs>
          <w:tab w:val="left" w:pos="6888"/>
        </w:tabs>
        <w:spacing w:line="259" w:lineRule="auto"/>
        <w:rPr>
          <w:rFonts w:ascii="Times New Roman" w:hAnsi="Times New Roman" w:cs="Times New Roman"/>
          <w:i/>
        </w:rPr>
        <w:sectPr w:rsidR="009E7272" w:rsidRPr="001E2315" w:rsidSect="009E7272">
          <w:headerReference w:type="default" r:id="rId7"/>
          <w:footerReference w:type="default" r:id="rId8"/>
          <w:pgSz w:w="11906" w:h="16838"/>
          <w:pgMar w:top="1417" w:right="1133" w:bottom="851" w:left="993" w:header="708" w:footer="708" w:gutter="0"/>
          <w:cols w:space="708"/>
          <w:docGrid w:linePitch="360"/>
        </w:sectPr>
      </w:pPr>
      <w:r w:rsidRPr="001E2315">
        <w:rPr>
          <w:rFonts w:ascii="Times New Roman" w:hAnsi="Times New Roman" w:cs="Times New Roman"/>
          <w:i/>
        </w:rPr>
        <w:t>W przypadku większej ilości obiektów prosimy załączyć dodatkowe strony.</w:t>
      </w:r>
    </w:p>
    <w:p w:rsidR="009E7272" w:rsidRPr="001E2315" w:rsidRDefault="009E7272" w:rsidP="009E7272">
      <w:pPr>
        <w:tabs>
          <w:tab w:val="left" w:pos="3495"/>
        </w:tabs>
        <w:spacing w:line="259" w:lineRule="auto"/>
        <w:rPr>
          <w:rFonts w:ascii="Times New Roman" w:hAnsi="Times New Roman" w:cs="Times New Roman"/>
        </w:rPr>
        <w:sectPr w:rsidR="009E7272" w:rsidRPr="001E2315" w:rsidSect="00B70CEE">
          <w:type w:val="continuous"/>
          <w:pgSz w:w="11906" w:h="16838"/>
          <w:pgMar w:top="1417" w:right="1133" w:bottom="1417" w:left="993" w:header="708" w:footer="708" w:gutter="0"/>
          <w:cols w:space="708"/>
          <w:docGrid w:linePitch="360"/>
        </w:sectPr>
      </w:pPr>
    </w:p>
    <w:p w:rsidR="009E7272" w:rsidRPr="001E2315" w:rsidRDefault="009E7272" w:rsidP="009E7272">
      <w:pPr>
        <w:spacing w:line="259" w:lineRule="auto"/>
        <w:contextualSpacing/>
        <w:jc w:val="both"/>
        <w:rPr>
          <w:rFonts w:ascii="Times New Roman" w:eastAsiaTheme="minorEastAsia" w:hAnsi="Times New Roman" w:cs="Times New Roman"/>
          <w:b/>
          <w:sz w:val="24"/>
          <w:szCs w:val="24"/>
        </w:rPr>
      </w:pPr>
      <w:r w:rsidRPr="001E2315">
        <w:rPr>
          <w:rFonts w:ascii="Times New Roman" w:eastAsiaTheme="minorEastAsia" w:hAnsi="Times New Roman" w:cs="Times New Roman"/>
          <w:b/>
          <w:sz w:val="24"/>
          <w:szCs w:val="24"/>
        </w:rPr>
        <w:lastRenderedPageBreak/>
        <w:t>Uzasadnienie złożenia wniosku</w:t>
      </w:r>
    </w:p>
    <w:p w:rsidR="009E7272" w:rsidRPr="001E2315" w:rsidRDefault="009E7272" w:rsidP="009E7272">
      <w:pPr>
        <w:numPr>
          <w:ilvl w:val="0"/>
          <w:numId w:val="5"/>
        </w:numPr>
        <w:spacing w:line="259" w:lineRule="auto"/>
        <w:ind w:left="426"/>
        <w:contextualSpacing/>
        <w:jc w:val="both"/>
        <w:rPr>
          <w:rFonts w:ascii="Times New Roman" w:eastAsiaTheme="minorEastAsia" w:hAnsi="Times New Roman" w:cs="Times New Roman"/>
          <w:szCs w:val="24"/>
        </w:rPr>
      </w:pPr>
      <w:r w:rsidRPr="001E2315">
        <w:rPr>
          <w:rFonts w:ascii="Times New Roman" w:eastAsiaTheme="minorEastAsia" w:hAnsi="Times New Roman" w:cs="Times New Roman"/>
          <w:szCs w:val="24"/>
        </w:rPr>
        <w:t xml:space="preserve">Znaczenie przedsięwzięcia dla osiąganych przez Gminę </w:t>
      </w:r>
      <w:r w:rsidR="00733A75" w:rsidRPr="001E2315">
        <w:rPr>
          <w:rFonts w:ascii="Times New Roman" w:eastAsiaTheme="minorEastAsia" w:hAnsi="Times New Roman" w:cs="Times New Roman"/>
          <w:szCs w:val="24"/>
        </w:rPr>
        <w:t xml:space="preserve">Sośno </w:t>
      </w:r>
      <w:r w:rsidRPr="001E2315">
        <w:rPr>
          <w:rFonts w:ascii="Times New Roman" w:eastAsiaTheme="minorEastAsia" w:hAnsi="Times New Roman" w:cs="Times New Roman"/>
          <w:szCs w:val="24"/>
        </w:rPr>
        <w:t xml:space="preserve">celów publicznych poprzez realizację „Programu usuwania azbestu i wyrobów zawierających azbest Gminy </w:t>
      </w:r>
      <w:r w:rsidR="00733A75" w:rsidRPr="001E2315">
        <w:rPr>
          <w:rFonts w:ascii="Times New Roman" w:eastAsiaTheme="minorEastAsia" w:hAnsi="Times New Roman" w:cs="Times New Roman"/>
          <w:szCs w:val="24"/>
        </w:rPr>
        <w:t>Sośno</w:t>
      </w:r>
      <w:r w:rsidRPr="001E2315">
        <w:rPr>
          <w:rFonts w:ascii="Times New Roman" w:eastAsiaTheme="minorEastAsia" w:hAnsi="Times New Roman" w:cs="Times New Roman"/>
          <w:szCs w:val="24"/>
        </w:rPr>
        <w:t>”:</w:t>
      </w:r>
    </w:p>
    <w:p w:rsidR="009E7272" w:rsidRPr="001E2315" w:rsidRDefault="009E7272" w:rsidP="009E7272">
      <w:pPr>
        <w:numPr>
          <w:ilvl w:val="0"/>
          <w:numId w:val="6"/>
        </w:numPr>
        <w:spacing w:line="259" w:lineRule="auto"/>
        <w:ind w:left="1134"/>
        <w:contextualSpacing/>
        <w:jc w:val="both"/>
        <w:rPr>
          <w:rFonts w:ascii="Times New Roman" w:eastAsiaTheme="minorEastAsia" w:hAnsi="Times New Roman" w:cs="Times New Roman"/>
          <w:szCs w:val="24"/>
        </w:rPr>
      </w:pPr>
      <w:r w:rsidRPr="001E2315">
        <w:rPr>
          <w:rFonts w:ascii="Times New Roman" w:eastAsiaTheme="minorEastAsia" w:hAnsi="Times New Roman" w:cs="Times New Roman"/>
          <w:szCs w:val="24"/>
        </w:rPr>
        <w:t>Tak</w:t>
      </w:r>
    </w:p>
    <w:p w:rsidR="009E7272" w:rsidRPr="001E2315" w:rsidRDefault="009E7272" w:rsidP="009E7272">
      <w:pPr>
        <w:numPr>
          <w:ilvl w:val="0"/>
          <w:numId w:val="6"/>
        </w:numPr>
        <w:spacing w:line="259" w:lineRule="auto"/>
        <w:ind w:left="1134"/>
        <w:contextualSpacing/>
        <w:jc w:val="both"/>
        <w:rPr>
          <w:rFonts w:ascii="Times New Roman" w:eastAsiaTheme="minorEastAsia" w:hAnsi="Times New Roman" w:cs="Times New Roman"/>
          <w:szCs w:val="24"/>
        </w:rPr>
      </w:pPr>
      <w:r w:rsidRPr="001E2315">
        <w:rPr>
          <w:rFonts w:ascii="Times New Roman" w:eastAsiaTheme="minorEastAsia" w:hAnsi="Times New Roman" w:cs="Times New Roman"/>
          <w:szCs w:val="24"/>
        </w:rPr>
        <w:t xml:space="preserve">Nie </w:t>
      </w:r>
    </w:p>
    <w:p w:rsidR="009E7272" w:rsidRPr="001E2315" w:rsidRDefault="009E7272" w:rsidP="009E7272">
      <w:pPr>
        <w:numPr>
          <w:ilvl w:val="0"/>
          <w:numId w:val="5"/>
        </w:numPr>
        <w:spacing w:line="259" w:lineRule="auto"/>
        <w:ind w:left="426"/>
        <w:contextualSpacing/>
        <w:jc w:val="both"/>
        <w:rPr>
          <w:rFonts w:ascii="Times New Roman" w:eastAsiaTheme="minorEastAsia" w:hAnsi="Times New Roman" w:cs="Times New Roman"/>
          <w:szCs w:val="24"/>
        </w:rPr>
      </w:pPr>
      <w:r w:rsidRPr="001E2315">
        <w:rPr>
          <w:rFonts w:ascii="Times New Roman" w:eastAsiaTheme="minorEastAsia" w:hAnsi="Times New Roman" w:cs="Times New Roman"/>
          <w:szCs w:val="24"/>
        </w:rPr>
        <w:t>Celowość i efektywność wykorzystania środków publicznych poprzez eliminację azbestu jako substancji stwarzającej szczególne zagrożenie dla środowiska:</w:t>
      </w:r>
    </w:p>
    <w:p w:rsidR="009E7272" w:rsidRPr="001E2315" w:rsidRDefault="009E7272" w:rsidP="009E7272">
      <w:pPr>
        <w:numPr>
          <w:ilvl w:val="0"/>
          <w:numId w:val="6"/>
        </w:numPr>
        <w:spacing w:line="259" w:lineRule="auto"/>
        <w:ind w:left="1134"/>
        <w:contextualSpacing/>
        <w:jc w:val="both"/>
        <w:rPr>
          <w:rFonts w:ascii="Times New Roman" w:eastAsiaTheme="minorEastAsia" w:hAnsi="Times New Roman" w:cs="Times New Roman"/>
          <w:szCs w:val="24"/>
        </w:rPr>
      </w:pPr>
      <w:r w:rsidRPr="001E2315">
        <w:rPr>
          <w:rFonts w:ascii="Times New Roman" w:eastAsiaTheme="minorEastAsia" w:hAnsi="Times New Roman" w:cs="Times New Roman"/>
          <w:szCs w:val="24"/>
        </w:rPr>
        <w:t>Tak</w:t>
      </w:r>
    </w:p>
    <w:p w:rsidR="009E7272" w:rsidRPr="001E2315" w:rsidRDefault="009E7272" w:rsidP="009E7272">
      <w:pPr>
        <w:numPr>
          <w:ilvl w:val="0"/>
          <w:numId w:val="6"/>
        </w:numPr>
        <w:spacing w:line="259" w:lineRule="auto"/>
        <w:ind w:left="1134"/>
        <w:contextualSpacing/>
        <w:jc w:val="both"/>
        <w:rPr>
          <w:rFonts w:ascii="Times New Roman" w:eastAsiaTheme="minorEastAsia" w:hAnsi="Times New Roman" w:cs="Times New Roman"/>
          <w:szCs w:val="24"/>
        </w:rPr>
      </w:pPr>
      <w:r w:rsidRPr="001E2315">
        <w:rPr>
          <w:rFonts w:ascii="Times New Roman" w:eastAsiaTheme="minorEastAsia" w:hAnsi="Times New Roman" w:cs="Times New Roman"/>
          <w:szCs w:val="24"/>
        </w:rPr>
        <w:t xml:space="preserve">Nie </w:t>
      </w:r>
    </w:p>
    <w:p w:rsidR="009E7272" w:rsidRPr="001E2315" w:rsidRDefault="009E7272" w:rsidP="009E7272">
      <w:pPr>
        <w:spacing w:line="259" w:lineRule="auto"/>
        <w:ind w:left="2503"/>
        <w:contextualSpacing/>
        <w:jc w:val="both"/>
        <w:rPr>
          <w:rFonts w:ascii="Times New Roman" w:eastAsiaTheme="minorEastAsia" w:hAnsi="Times New Roman" w:cs="Times New Roman"/>
          <w:sz w:val="24"/>
          <w:szCs w:val="24"/>
        </w:rPr>
      </w:pPr>
    </w:p>
    <w:p w:rsidR="009E7272" w:rsidRPr="001E2315" w:rsidRDefault="009E7272" w:rsidP="009E7272">
      <w:pPr>
        <w:spacing w:line="259" w:lineRule="auto"/>
        <w:contextualSpacing/>
        <w:jc w:val="both"/>
        <w:rPr>
          <w:rFonts w:ascii="Times New Roman" w:hAnsi="Times New Roman" w:cs="Times New Roman"/>
          <w:b/>
          <w:sz w:val="24"/>
          <w:szCs w:val="24"/>
        </w:rPr>
      </w:pPr>
      <w:r w:rsidRPr="001E2315">
        <w:rPr>
          <w:rFonts w:ascii="Times New Roman" w:hAnsi="Times New Roman" w:cs="Times New Roman"/>
          <w:b/>
          <w:sz w:val="24"/>
          <w:szCs w:val="24"/>
        </w:rPr>
        <w:t>Załączone dokumenty:</w:t>
      </w:r>
    </w:p>
    <w:p w:rsidR="009E7272" w:rsidRPr="001E2315" w:rsidRDefault="009E7272" w:rsidP="00A658B1">
      <w:pPr>
        <w:pStyle w:val="Akapitzlist"/>
        <w:numPr>
          <w:ilvl w:val="0"/>
          <w:numId w:val="1"/>
        </w:numPr>
        <w:spacing w:line="259" w:lineRule="auto"/>
        <w:jc w:val="both"/>
        <w:rPr>
          <w:rFonts w:ascii="Times New Roman" w:hAnsi="Times New Roman" w:cs="Times New Roman"/>
          <w:sz w:val="24"/>
          <w:szCs w:val="24"/>
        </w:rPr>
      </w:pPr>
      <w:r w:rsidRPr="001E2315">
        <w:rPr>
          <w:rFonts w:ascii="Times New Roman" w:hAnsi="Times New Roman" w:cs="Times New Roman"/>
          <w:sz w:val="24"/>
          <w:szCs w:val="24"/>
        </w:rPr>
        <w:t>Dokument potwierdzający prawo do dysponowania nieruchomością na cele budowlane,</w:t>
      </w:r>
    </w:p>
    <w:p w:rsidR="009E7272" w:rsidRPr="001E2315" w:rsidRDefault="009E7272" w:rsidP="00A658B1">
      <w:pPr>
        <w:pStyle w:val="Akapitzlist"/>
        <w:numPr>
          <w:ilvl w:val="0"/>
          <w:numId w:val="1"/>
        </w:numPr>
        <w:spacing w:after="0" w:line="259" w:lineRule="auto"/>
        <w:jc w:val="both"/>
        <w:rPr>
          <w:rFonts w:ascii="Times New Roman" w:hAnsi="Times New Roman" w:cs="Times New Roman"/>
          <w:color w:val="000000"/>
          <w:sz w:val="24"/>
          <w:szCs w:val="24"/>
        </w:rPr>
      </w:pPr>
      <w:r w:rsidRPr="001E2315">
        <w:rPr>
          <w:rFonts w:ascii="Times New Roman" w:hAnsi="Times New Roman" w:cs="Times New Roman"/>
          <w:color w:val="000000"/>
          <w:sz w:val="24"/>
          <w:szCs w:val="24"/>
        </w:rPr>
        <w:t>Kopia dokumentu potwierdzającego zgłoszenie prac polegających na usuwaniu wyrobów zawierających azbest lub pozwolenia na budowę wymaganego w przypadku, gdy podczas rozbiórki elementów budowlanych zawierających azbest nastąpi zmiana elementów konstrukcyjnych obiektu w Starostwie Powiatowym w Sępólnie Krajeńskim</w:t>
      </w:r>
      <w:r w:rsidR="00B1259F" w:rsidRPr="001E2315">
        <w:rPr>
          <w:rFonts w:ascii="Times New Roman" w:hAnsi="Times New Roman" w:cs="Times New Roman"/>
          <w:color w:val="000000"/>
          <w:sz w:val="24"/>
          <w:szCs w:val="24"/>
        </w:rPr>
        <w:t xml:space="preserve"> </w:t>
      </w:r>
    </w:p>
    <w:p w:rsidR="009E7272" w:rsidRPr="001E2315" w:rsidRDefault="009E7272" w:rsidP="00A658B1">
      <w:pPr>
        <w:pStyle w:val="Akapitzlist"/>
        <w:numPr>
          <w:ilvl w:val="0"/>
          <w:numId w:val="1"/>
        </w:numPr>
        <w:tabs>
          <w:tab w:val="left" w:pos="567"/>
          <w:tab w:val="left" w:pos="993"/>
        </w:tabs>
        <w:spacing w:after="0"/>
        <w:ind w:hanging="294"/>
        <w:rPr>
          <w:rFonts w:ascii="Times New Roman" w:hAnsi="Times New Roman" w:cs="Times New Roman"/>
          <w:sz w:val="24"/>
          <w:szCs w:val="24"/>
        </w:rPr>
      </w:pPr>
      <w:r w:rsidRPr="001E2315">
        <w:rPr>
          <w:rFonts w:ascii="Times New Roman" w:hAnsi="Times New Roman" w:cs="Times New Roman"/>
          <w:sz w:val="24"/>
          <w:szCs w:val="24"/>
        </w:rPr>
        <w:t>Mapy lub szkice sytuacyjne dotyczące umiejscowienia przedsięwzięcia,</w:t>
      </w:r>
    </w:p>
    <w:p w:rsidR="00A658B1" w:rsidRPr="001E2315" w:rsidRDefault="009E7272" w:rsidP="00A658B1">
      <w:pPr>
        <w:pStyle w:val="Akapitzlist"/>
        <w:numPr>
          <w:ilvl w:val="0"/>
          <w:numId w:val="1"/>
        </w:numPr>
        <w:spacing w:line="259" w:lineRule="auto"/>
        <w:jc w:val="both"/>
        <w:rPr>
          <w:rFonts w:ascii="Times New Roman" w:hAnsi="Times New Roman" w:cs="Times New Roman"/>
          <w:sz w:val="24"/>
          <w:szCs w:val="24"/>
        </w:rPr>
      </w:pPr>
      <w:r w:rsidRPr="001E2315">
        <w:rPr>
          <w:rFonts w:ascii="Times New Roman" w:hAnsi="Times New Roman" w:cs="Times New Roman"/>
          <w:sz w:val="24"/>
          <w:szCs w:val="24"/>
        </w:rPr>
        <w:t>Oświadczenie dotyczące przetwarzania danych osobowych,</w:t>
      </w:r>
    </w:p>
    <w:p w:rsidR="008E4E22" w:rsidRPr="001E2315" w:rsidRDefault="008E4E22" w:rsidP="008E4E22">
      <w:pPr>
        <w:pStyle w:val="Akapitzlist"/>
        <w:numPr>
          <w:ilvl w:val="0"/>
          <w:numId w:val="1"/>
        </w:numPr>
        <w:spacing w:after="0" w:line="254" w:lineRule="auto"/>
        <w:contextualSpacing w:val="0"/>
        <w:jc w:val="both"/>
        <w:rPr>
          <w:rFonts w:ascii="Times New Roman" w:hAnsi="Times New Roman" w:cs="Times New Roman"/>
        </w:rPr>
      </w:pPr>
      <w:r w:rsidRPr="001E2315">
        <w:rPr>
          <w:rFonts w:ascii="Times New Roman" w:hAnsi="Times New Roman" w:cs="Times New Roman"/>
        </w:rPr>
        <w:t xml:space="preserve">informacje określone przepisach dotyczących pomocy publicznej, w tym pomocy de </w:t>
      </w:r>
      <w:proofErr w:type="spellStart"/>
      <w:r w:rsidRPr="001E2315">
        <w:rPr>
          <w:rFonts w:ascii="Times New Roman" w:hAnsi="Times New Roman" w:cs="Times New Roman"/>
        </w:rPr>
        <w:t>minimis</w:t>
      </w:r>
      <w:proofErr w:type="spellEnd"/>
      <w:r w:rsidRPr="001E2315">
        <w:rPr>
          <w:rFonts w:ascii="Times New Roman" w:hAnsi="Times New Roman" w:cs="Times New Roman"/>
        </w:rPr>
        <w:t xml:space="preserve"> oraz pomocy de </w:t>
      </w:r>
      <w:proofErr w:type="spellStart"/>
      <w:r w:rsidRPr="001E2315">
        <w:rPr>
          <w:rFonts w:ascii="Times New Roman" w:hAnsi="Times New Roman" w:cs="Times New Roman"/>
        </w:rPr>
        <w:t>minimis</w:t>
      </w:r>
      <w:proofErr w:type="spellEnd"/>
      <w:r w:rsidRPr="001E2315">
        <w:rPr>
          <w:rFonts w:ascii="Times New Roman" w:hAnsi="Times New Roman" w:cs="Times New Roman"/>
        </w:rPr>
        <w:t xml:space="preserve"> w rolnictwie i rybołówstwie </w:t>
      </w:r>
      <w:r w:rsidRPr="001E2315">
        <w:rPr>
          <w:rFonts w:ascii="Times New Roman" w:hAnsi="Times New Roman" w:cs="Times New Roman"/>
          <w:i/>
        </w:rPr>
        <w:t>(jeżeli dotyczy),</w:t>
      </w:r>
    </w:p>
    <w:p w:rsidR="00A658B1" w:rsidRPr="001E2315" w:rsidRDefault="00A658B1" w:rsidP="00A658B1">
      <w:pPr>
        <w:pStyle w:val="Akapitzlist"/>
        <w:numPr>
          <w:ilvl w:val="0"/>
          <w:numId w:val="1"/>
        </w:numPr>
        <w:spacing w:line="259" w:lineRule="auto"/>
        <w:jc w:val="both"/>
        <w:rPr>
          <w:rFonts w:ascii="Times New Roman" w:hAnsi="Times New Roman" w:cs="Times New Roman"/>
          <w:sz w:val="24"/>
          <w:szCs w:val="24"/>
        </w:rPr>
      </w:pPr>
      <w:r w:rsidRPr="001E2315">
        <w:rPr>
          <w:rFonts w:ascii="Times New Roman" w:hAnsi="Times New Roman" w:cs="Times New Roman"/>
          <w:i/>
          <w:sz w:val="24"/>
          <w:szCs w:val="24"/>
        </w:rPr>
        <w:t>Umowa zawarta</w:t>
      </w:r>
      <w:r w:rsidRPr="001E2315">
        <w:rPr>
          <w:rFonts w:ascii="Times New Roman" w:hAnsi="Times New Roman" w:cs="Times New Roman"/>
          <w:sz w:val="24"/>
          <w:szCs w:val="24"/>
        </w:rPr>
        <w:t xml:space="preserve"> pomiędzy właścicielem gospodarstwa rolnego a ARiMR.</w:t>
      </w:r>
    </w:p>
    <w:p w:rsidR="00A658B1" w:rsidRPr="001E2315" w:rsidRDefault="00A658B1" w:rsidP="00A658B1">
      <w:pPr>
        <w:pStyle w:val="Akapitzlist"/>
        <w:numPr>
          <w:ilvl w:val="0"/>
          <w:numId w:val="1"/>
        </w:numPr>
        <w:spacing w:line="259" w:lineRule="auto"/>
        <w:jc w:val="both"/>
        <w:rPr>
          <w:rFonts w:ascii="Times New Roman" w:hAnsi="Times New Roman" w:cs="Times New Roman"/>
          <w:sz w:val="24"/>
          <w:szCs w:val="24"/>
        </w:rPr>
      </w:pPr>
      <w:r w:rsidRPr="001E2315">
        <w:rPr>
          <w:rFonts w:ascii="Times New Roman" w:hAnsi="Times New Roman" w:cs="Times New Roman"/>
          <w:sz w:val="24"/>
          <w:szCs w:val="24"/>
        </w:rPr>
        <w:t xml:space="preserve">Potwierdzenie faktu iż ARiMR wypłaciła i rozliczyła środki, koszt prac (potwierdzenie przelewu) </w:t>
      </w:r>
    </w:p>
    <w:p w:rsidR="009E7272" w:rsidRPr="001E2315" w:rsidRDefault="009E7272" w:rsidP="00A658B1">
      <w:pPr>
        <w:pStyle w:val="Akapitzlist"/>
        <w:numPr>
          <w:ilvl w:val="0"/>
          <w:numId w:val="1"/>
        </w:numPr>
        <w:spacing w:line="259" w:lineRule="auto"/>
        <w:jc w:val="both"/>
        <w:rPr>
          <w:rFonts w:ascii="Times New Roman" w:hAnsi="Times New Roman" w:cs="Times New Roman"/>
          <w:sz w:val="24"/>
          <w:szCs w:val="24"/>
        </w:rPr>
      </w:pPr>
      <w:r w:rsidRPr="001E2315">
        <w:rPr>
          <w:rFonts w:ascii="Times New Roman" w:hAnsi="Times New Roman" w:cs="Times New Roman"/>
          <w:sz w:val="24"/>
          <w:szCs w:val="24"/>
        </w:rPr>
        <w:t>Pełnomocnictwo do reprezentowania Wnioskodawcy</w:t>
      </w:r>
      <w:r w:rsidRPr="001E2315">
        <w:rPr>
          <w:rFonts w:ascii="Times New Roman" w:hAnsi="Times New Roman" w:cs="Times New Roman"/>
          <w:i/>
          <w:sz w:val="24"/>
          <w:szCs w:val="24"/>
        </w:rPr>
        <w:t xml:space="preserve"> (jeżeli dotyczy)</w:t>
      </w:r>
    </w:p>
    <w:p w:rsidR="009E7272" w:rsidRPr="001E2315" w:rsidRDefault="009E7272" w:rsidP="009E7272">
      <w:pPr>
        <w:spacing w:line="259" w:lineRule="auto"/>
        <w:jc w:val="both"/>
        <w:rPr>
          <w:rFonts w:ascii="Times New Roman" w:hAnsi="Times New Roman" w:cs="Times New Roman"/>
          <w:sz w:val="24"/>
          <w:szCs w:val="24"/>
        </w:rPr>
      </w:pPr>
    </w:p>
    <w:p w:rsidR="009E7272" w:rsidRPr="001E2315" w:rsidRDefault="009E7272" w:rsidP="009E7272">
      <w:pPr>
        <w:spacing w:after="200" w:line="276" w:lineRule="auto"/>
        <w:ind w:left="720"/>
        <w:contextualSpacing/>
        <w:jc w:val="right"/>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76" w:lineRule="auto"/>
        <w:ind w:left="720"/>
        <w:contextualSpacing/>
        <w:jc w:val="right"/>
        <w:rPr>
          <w:rFonts w:ascii="Times New Roman" w:hAnsi="Times New Roman" w:cs="Times New Roman"/>
          <w:i/>
          <w:sz w:val="24"/>
          <w:szCs w:val="24"/>
        </w:rPr>
      </w:pPr>
      <w:r w:rsidRPr="001E2315">
        <w:rPr>
          <w:rFonts w:ascii="Times New Roman" w:hAnsi="Times New Roman" w:cs="Times New Roman"/>
          <w:i/>
          <w:sz w:val="24"/>
          <w:szCs w:val="24"/>
        </w:rPr>
        <w:t>Czytelny podpis wnioskodawcy lub osób uprawnionych do jego reprezentowania</w:t>
      </w:r>
    </w:p>
    <w:p w:rsidR="009E7272" w:rsidRPr="001E2315" w:rsidRDefault="009E7272" w:rsidP="009E7272">
      <w:pPr>
        <w:spacing w:line="259" w:lineRule="auto"/>
        <w:jc w:val="both"/>
        <w:rPr>
          <w:rFonts w:ascii="Times New Roman" w:hAnsi="Times New Roman" w:cs="Times New Roman"/>
          <w:szCs w:val="24"/>
        </w:rPr>
      </w:pPr>
    </w:p>
    <w:p w:rsidR="009E7272" w:rsidRPr="001E2315" w:rsidRDefault="009E7272"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5843E0" w:rsidRPr="001E2315" w:rsidRDefault="005843E0" w:rsidP="009E7272">
      <w:pPr>
        <w:spacing w:line="259" w:lineRule="auto"/>
        <w:jc w:val="both"/>
        <w:rPr>
          <w:rFonts w:ascii="Times New Roman" w:hAnsi="Times New Roman" w:cs="Times New Roman"/>
          <w:szCs w:val="24"/>
        </w:rPr>
      </w:pPr>
    </w:p>
    <w:p w:rsidR="00B1259F" w:rsidRPr="001E2315" w:rsidRDefault="00B1259F" w:rsidP="00B1259F">
      <w:pPr>
        <w:spacing w:line="259" w:lineRule="auto"/>
        <w:jc w:val="center"/>
        <w:rPr>
          <w:rFonts w:ascii="Times New Roman" w:hAnsi="Times New Roman" w:cs="Times New Roman"/>
          <w:sz w:val="18"/>
          <w:szCs w:val="18"/>
        </w:rPr>
      </w:pPr>
    </w:p>
    <w:p w:rsidR="00B1259F" w:rsidRPr="001E2315" w:rsidRDefault="00B1259F" w:rsidP="00B1259F">
      <w:pPr>
        <w:spacing w:line="259" w:lineRule="auto"/>
        <w:jc w:val="center"/>
        <w:rPr>
          <w:rFonts w:ascii="Times New Roman" w:hAnsi="Times New Roman" w:cs="Times New Roman"/>
          <w:b/>
          <w:sz w:val="18"/>
          <w:szCs w:val="18"/>
        </w:rPr>
      </w:pPr>
      <w:r w:rsidRPr="001E2315">
        <w:rPr>
          <w:rFonts w:ascii="Times New Roman" w:hAnsi="Times New Roman" w:cs="Times New Roman"/>
          <w:b/>
          <w:sz w:val="18"/>
          <w:szCs w:val="18"/>
        </w:rPr>
        <w:lastRenderedPageBreak/>
        <w:t>OŚWIADCZENIE O WYRAŻENIU ZGODY</w:t>
      </w:r>
    </w:p>
    <w:p w:rsidR="001E2315" w:rsidRPr="001E2315" w:rsidRDefault="00B1259F" w:rsidP="001E2315">
      <w:pPr>
        <w:pStyle w:val="Nagwek"/>
        <w:pBdr>
          <w:bottom w:val="single" w:sz="4" w:space="1" w:color="auto"/>
        </w:pBdr>
        <w:jc w:val="center"/>
        <w:rPr>
          <w:rFonts w:ascii="Times New Roman" w:hAnsi="Times New Roman" w:cs="Times New Roman"/>
          <w:i/>
          <w:sz w:val="18"/>
          <w:szCs w:val="18"/>
        </w:rPr>
      </w:pPr>
      <w:r w:rsidRPr="001E2315">
        <w:rPr>
          <w:rFonts w:ascii="Times New Roman" w:hAnsi="Times New Roman" w:cs="Times New Roman"/>
          <w:sz w:val="18"/>
          <w:szCs w:val="18"/>
        </w:rPr>
        <w:tab/>
        <w:t xml:space="preserve">Wyrażam zgodę na przetwarzanie moich danych osobowych zgodnie </w:t>
      </w:r>
      <w:r w:rsidRPr="001E2315">
        <w:rPr>
          <w:rFonts w:ascii="Times New Roman" w:hAnsi="Times New Roman" w:cs="Times New Roman"/>
          <w:sz w:val="18"/>
          <w:szCs w:val="18"/>
        </w:rPr>
        <w:br/>
        <w:t xml:space="preserve">z rozporządzeniem Parlamentu Europejskiego i Rady (UE) 2016/679 z dnia 27 kwietnia 2016r. w sprawie ochrony osób fizycznych w związku z przetwarzaniem danych osobowych  </w:t>
      </w:r>
      <w:r w:rsidRPr="001E2315">
        <w:rPr>
          <w:rFonts w:ascii="Times New Roman" w:hAnsi="Times New Roman" w:cs="Times New Roman"/>
          <w:sz w:val="18"/>
          <w:szCs w:val="18"/>
        </w:rPr>
        <w:br/>
        <w:t xml:space="preserve">i w sprawie swobodnego przepływu takich danych oraz uchylenia dyrektywy 95/46/WE (ogólne rozporządzenie o ochronie danych), </w:t>
      </w:r>
      <w:proofErr w:type="spellStart"/>
      <w:r w:rsidRPr="001E2315">
        <w:rPr>
          <w:rFonts w:ascii="Times New Roman" w:hAnsi="Times New Roman" w:cs="Times New Roman"/>
          <w:sz w:val="18"/>
          <w:szCs w:val="18"/>
        </w:rPr>
        <w:t>publ</w:t>
      </w:r>
      <w:proofErr w:type="spellEnd"/>
      <w:r w:rsidRPr="001E2315">
        <w:rPr>
          <w:rFonts w:ascii="Times New Roman" w:hAnsi="Times New Roman" w:cs="Times New Roman"/>
          <w:sz w:val="18"/>
          <w:szCs w:val="18"/>
        </w:rPr>
        <w:t xml:space="preserve">. Dz. Urz. UE L Nr 119, s. 1 w celach </w:t>
      </w:r>
      <w:r w:rsidRPr="001E2315">
        <w:rPr>
          <w:rFonts w:ascii="Times New Roman" w:hAnsi="Times New Roman" w:cs="Times New Roman"/>
          <w:b/>
          <w:sz w:val="18"/>
          <w:szCs w:val="18"/>
        </w:rPr>
        <w:t>związanych z realizacją zadania</w:t>
      </w:r>
      <w:r w:rsidR="001E2315" w:rsidRPr="001E2315">
        <w:rPr>
          <w:rFonts w:ascii="Times New Roman" w:hAnsi="Times New Roman" w:cs="Times New Roman"/>
          <w:b/>
          <w:color w:val="000000" w:themeColor="text1"/>
          <w:sz w:val="18"/>
          <w:szCs w:val="18"/>
        </w:rPr>
        <w:t xml:space="preserve"> z zakresu usuwania i unieszkodliwiania wyrobów zawierających azbest z gospodarstw rolnych należących do beneficjentów</w:t>
      </w:r>
      <w:r w:rsidR="001E2315" w:rsidRPr="001E2315">
        <w:rPr>
          <w:rFonts w:ascii="Times New Roman" w:hAnsi="Times New Roman" w:cs="Times New Roman"/>
          <w:b/>
          <w:color w:val="000000" w:themeColor="text1"/>
          <w:sz w:val="18"/>
          <w:szCs w:val="18"/>
          <w:shd w:val="clear" w:color="auto" w:fill="FFFFFF"/>
        </w:rPr>
        <w:t xml:space="preserve"> działania A1.4.1. w ramach Krajowego Planu Odbudowy i Zwiększania Odporności</w:t>
      </w:r>
    </w:p>
    <w:p w:rsidR="00B1259F" w:rsidRPr="001E2315" w:rsidRDefault="00B1259F" w:rsidP="00B1259F">
      <w:pPr>
        <w:spacing w:line="259" w:lineRule="auto"/>
        <w:jc w:val="both"/>
        <w:rPr>
          <w:rFonts w:ascii="Times New Roman" w:hAnsi="Times New Roman" w:cs="Times New Roman"/>
          <w:sz w:val="20"/>
          <w:szCs w:val="24"/>
        </w:rPr>
      </w:pPr>
    </w:p>
    <w:p w:rsidR="00B1259F" w:rsidRPr="001E2315" w:rsidRDefault="00B1259F" w:rsidP="00B1259F">
      <w:pPr>
        <w:spacing w:line="259" w:lineRule="auto"/>
        <w:jc w:val="right"/>
        <w:rPr>
          <w:rFonts w:ascii="Times New Roman" w:hAnsi="Times New Roman" w:cs="Times New Roman"/>
          <w:sz w:val="20"/>
          <w:szCs w:val="24"/>
        </w:rPr>
      </w:pPr>
      <w:r w:rsidRPr="001E2315">
        <w:rPr>
          <w:rFonts w:ascii="Times New Roman" w:hAnsi="Times New Roman" w:cs="Times New Roman"/>
          <w:sz w:val="20"/>
          <w:szCs w:val="24"/>
        </w:rPr>
        <w:tab/>
        <w:t>………………………………………</w:t>
      </w:r>
    </w:p>
    <w:p w:rsidR="00B1259F" w:rsidRPr="001E2315" w:rsidRDefault="00B1259F" w:rsidP="00B1259F">
      <w:pPr>
        <w:spacing w:line="259" w:lineRule="auto"/>
        <w:jc w:val="right"/>
        <w:rPr>
          <w:rFonts w:ascii="Times New Roman" w:hAnsi="Times New Roman" w:cs="Times New Roman"/>
          <w:i/>
          <w:szCs w:val="24"/>
        </w:rPr>
      </w:pPr>
      <w:r w:rsidRPr="001E2315">
        <w:rPr>
          <w:rFonts w:ascii="Times New Roman" w:hAnsi="Times New Roman" w:cs="Times New Roman"/>
          <w:i/>
          <w:szCs w:val="24"/>
        </w:rPr>
        <w:t>Data, czytelny podpis</w:t>
      </w:r>
    </w:p>
    <w:p w:rsidR="00B1259F" w:rsidRPr="001E2315" w:rsidRDefault="00B1259F" w:rsidP="00B1259F">
      <w:pPr>
        <w:spacing w:line="259" w:lineRule="auto"/>
        <w:jc w:val="both"/>
        <w:rPr>
          <w:rFonts w:ascii="Times New Roman" w:hAnsi="Times New Roman" w:cs="Times New Roman"/>
          <w:szCs w:val="24"/>
        </w:rPr>
      </w:pP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Administratorem Pana/Pani/osoby niepełnoletniej danych osobowych jest Wójt Gminy Sośno, z siedzibą w Urzędzie Gminy Sośno, ul. Nowa 1. Można się z nami kontaktować w następujący sposób:</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telefonicznie pod numerem +48 52 3890110;</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listownie: ul. Nowa 1, 89-412 Sośno;</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e-mailem na adres </w:t>
      </w:r>
      <w:hyperlink r:id="rId9" w:tooltip="Napisz wiadomośc email na adres sekretariat@sosno.pl" w:history="1">
        <w:r w:rsidRPr="001E2315">
          <w:rPr>
            <w:rStyle w:val="Hipercze"/>
            <w:rFonts w:ascii="Times New Roman" w:hAnsi="Times New Roman" w:cs="Times New Roman"/>
            <w:sz w:val="18"/>
            <w:szCs w:val="24"/>
          </w:rPr>
          <w:t>sekretariat@sosno.pl</w:t>
        </w:r>
      </w:hyperlink>
      <w:r w:rsidRPr="001E2315">
        <w:rPr>
          <w:rFonts w:ascii="Times New Roman" w:hAnsi="Times New Roman" w:cs="Times New Roman"/>
          <w:sz w:val="18"/>
          <w:szCs w:val="24"/>
        </w:rPr>
        <w:t>;</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przez elektroniczną skrzynkę podawczą dostępną na stronie </w:t>
      </w:r>
      <w:hyperlink r:id="rId10" w:tgtFrame="_blank" w:tooltip="Kliknięcie przeniesie w nowej karcie na stronę epuap.gov.pl/wps/portal" w:history="1">
        <w:r w:rsidRPr="001E2315">
          <w:rPr>
            <w:rStyle w:val="Hipercze"/>
            <w:rFonts w:ascii="Times New Roman" w:hAnsi="Times New Roman" w:cs="Times New Roman"/>
            <w:sz w:val="18"/>
            <w:szCs w:val="24"/>
          </w:rPr>
          <w:t>https://epuap.gov.pl/wps/portal</w:t>
        </w:r>
      </w:hyperlink>
      <w:r w:rsidRPr="001E2315">
        <w:rPr>
          <w:rFonts w:ascii="Times New Roman" w:hAnsi="Times New Roman" w:cs="Times New Roman"/>
          <w:sz w:val="18"/>
          <w:szCs w:val="24"/>
        </w:rPr>
        <w:t>, adres skrzynki: /0413032/</w:t>
      </w:r>
      <w:proofErr w:type="spellStart"/>
      <w:r w:rsidRPr="001E2315">
        <w:rPr>
          <w:rFonts w:ascii="Times New Roman" w:hAnsi="Times New Roman" w:cs="Times New Roman"/>
          <w:sz w:val="18"/>
          <w:szCs w:val="24"/>
        </w:rPr>
        <w:t>skrytkaESP</w:t>
      </w:r>
      <w:proofErr w:type="spellEnd"/>
      <w:r w:rsidRPr="001E2315">
        <w:rPr>
          <w:rFonts w:ascii="Times New Roman" w:hAnsi="Times New Roman" w:cs="Times New Roman"/>
          <w:sz w:val="18"/>
          <w:szCs w:val="24"/>
        </w:rPr>
        <w:t>.</w:t>
      </w:r>
    </w:p>
    <w:p w:rsidR="00B1259F" w:rsidRPr="001E2315" w:rsidRDefault="00B1259F" w:rsidP="005843E0">
      <w:pPr>
        <w:numPr>
          <w:ilvl w:val="0"/>
          <w:numId w:val="19"/>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Administrator powołał Inspektora Ochrony Danych (IOD). Można się z nim kontaktować poprzez elektroniczną skrzynkę podawczą lub e-mailem na adres </w:t>
      </w:r>
      <w:hyperlink r:id="rId11" w:tooltip="Napisz wiadomość na adres e-mail iod@sosno.pl" w:history="1">
        <w:r w:rsidRPr="001E2315">
          <w:rPr>
            <w:rStyle w:val="Hipercze"/>
            <w:rFonts w:ascii="Times New Roman" w:hAnsi="Times New Roman" w:cs="Times New Roman"/>
            <w:sz w:val="18"/>
            <w:szCs w:val="24"/>
          </w:rPr>
          <w:t>iod@sosno.pl</w:t>
        </w:r>
      </w:hyperlink>
      <w:r w:rsidRPr="001E2315">
        <w:rPr>
          <w:rFonts w:ascii="Times New Roman" w:hAnsi="Times New Roman" w:cs="Times New Roman"/>
          <w:sz w:val="18"/>
          <w:szCs w:val="24"/>
        </w:rPr>
        <w:t>. Z IOD można kontaktować się we wszystkich sprawach dotyczących przetwarzania danych osobowych w tym sprawach dotyczących realizacji praw w zakresie dostępu do swoich danych, ich sprostowania, usuwania, ograniczenia przetwarzania, czy sprzeciwu na ich przetwarzanie. </w:t>
      </w:r>
    </w:p>
    <w:p w:rsidR="00B1259F" w:rsidRPr="001E2315" w:rsidRDefault="00B1259F" w:rsidP="005843E0">
      <w:pPr>
        <w:numPr>
          <w:ilvl w:val="0"/>
          <w:numId w:val="19"/>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Pana/Pani/osób niepełnoletnich dane osobowe są przetwarzane w celu:</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wykonania zadania realizowanego w interesie publicznym lub sprawowania władzy publicznej powierzonej administratorowi;</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do wypełnienia obowiązku prawnego ciążącego na administratorze;</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do wykonania umowy, której stroną jest osoba, której dane dotyczą;</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do celów wynikających z prawnie uzasadnionych interesów realizowanych przez administratora lub przez stronę trzecią;</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do ochrony żywotnych interesów osoby, której dane dotyczą lub innej osoby fizycznej.</w:t>
      </w:r>
    </w:p>
    <w:p w:rsidR="00B1259F" w:rsidRPr="001E2315" w:rsidRDefault="00B1259F" w:rsidP="005843E0">
      <w:pPr>
        <w:numPr>
          <w:ilvl w:val="0"/>
          <w:numId w:val="20"/>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Dane zwykłe i szczególnej kategorii przetwarzane są z zapewnieniem poufności, integralności, dostępności i odporności systemów i usług przetwarzania.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rsidR="00B1259F" w:rsidRPr="001E2315" w:rsidRDefault="00B1259F" w:rsidP="005843E0">
      <w:pPr>
        <w:numPr>
          <w:ilvl w:val="0"/>
          <w:numId w:val="20"/>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Odbiorcami do których mogą być przekazane Państwa dane osobowych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w:t>
      </w:r>
    </w:p>
    <w:p w:rsidR="00B1259F" w:rsidRPr="001E2315" w:rsidRDefault="00B1259F" w:rsidP="005843E0">
      <w:pPr>
        <w:numPr>
          <w:ilvl w:val="0"/>
          <w:numId w:val="20"/>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Będziemy przechowywać Państwa dane osobowe do chwili załatwienia sprawy, w której zostały one zebrane a następnie – w przypadkach, w których wymagają tego przepisy ustawy z dnia 14 lipca 1983 r. o narodowym zasobie archiwalnym i archiwach (Dz.U. z 2018 r. poz. 217 ze zm.) – przez czas określony w tych przepisach.</w:t>
      </w:r>
    </w:p>
    <w:p w:rsidR="00B1259F" w:rsidRPr="001E2315" w:rsidRDefault="00B1259F" w:rsidP="005843E0">
      <w:pPr>
        <w:numPr>
          <w:ilvl w:val="0"/>
          <w:numId w:val="20"/>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Każda osoba, której dane są przetwarzane ma prawo do:</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dostępu do swoich danych oraz otrzymania ich kopii;</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o     prawo do ograniczenia lub wniesienia sprzeciwu wobec przetwarzania danych;</w:t>
      </w:r>
    </w:p>
    <w:p w:rsidR="00B1259F" w:rsidRPr="001E2315" w:rsidRDefault="00B1259F" w:rsidP="005843E0">
      <w:p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 xml:space="preserve">o     prawo do wniesienia skargi do Prezes Urzędu Ochrony Danych Osobowych (na adres Urzędu Ochrony Danych Osobowych, ul. Stawki 2, 00-193 Warszawa). </w:t>
      </w:r>
      <w:r w:rsidRPr="001E2315">
        <w:rPr>
          <w:rFonts w:ascii="Times New Roman" w:hAnsi="Times New Roman" w:cs="Times New Roman"/>
          <w:sz w:val="18"/>
          <w:szCs w:val="24"/>
        </w:rPr>
        <w:sym w:font="Symbol" w:char="F0B7"/>
      </w:r>
    </w:p>
    <w:p w:rsidR="00B1259F" w:rsidRPr="001E2315" w:rsidRDefault="00B1259F" w:rsidP="005843E0">
      <w:pPr>
        <w:numPr>
          <w:ilvl w:val="0"/>
          <w:numId w:val="21"/>
        </w:numPr>
        <w:spacing w:after="0" w:line="259" w:lineRule="auto"/>
        <w:jc w:val="both"/>
        <w:rPr>
          <w:rFonts w:ascii="Times New Roman" w:hAnsi="Times New Roman" w:cs="Times New Roman"/>
          <w:sz w:val="18"/>
          <w:szCs w:val="24"/>
        </w:rPr>
      </w:pPr>
      <w:r w:rsidRPr="001E2315">
        <w:rPr>
          <w:rFonts w:ascii="Times New Roman" w:hAnsi="Times New Roman" w:cs="Times New Roman"/>
          <w:sz w:val="18"/>
          <w:szCs w:val="24"/>
        </w:rPr>
        <w:t>Zasady dotyczące przetwarzania danych w serwisach WWW Urzędu Gminy Sośno zostały określone w naszej Polityce Prywatności dostępnej pod adresem: </w:t>
      </w:r>
      <w:hyperlink r:id="rId12" w:tgtFrame="_blank" w:tooltip="Kliknięcie przeniesie w nowej karcie na stronę sosno.pl/index.php/polityka-prywatnosci" w:history="1">
        <w:r w:rsidRPr="001E2315">
          <w:rPr>
            <w:rStyle w:val="Hipercze"/>
            <w:rFonts w:ascii="Times New Roman" w:hAnsi="Times New Roman" w:cs="Times New Roman"/>
            <w:sz w:val="18"/>
            <w:szCs w:val="24"/>
          </w:rPr>
          <w:t>https://sosno.pl/index.php/polityka-prywatnosci</w:t>
        </w:r>
      </w:hyperlink>
      <w:r w:rsidRPr="001E2315">
        <w:rPr>
          <w:rFonts w:ascii="Times New Roman" w:hAnsi="Times New Roman" w:cs="Times New Roman"/>
          <w:sz w:val="18"/>
          <w:szCs w:val="24"/>
        </w:rPr>
        <w:t>.</w:t>
      </w:r>
    </w:p>
    <w:p w:rsidR="00B1259F" w:rsidRPr="001E2315" w:rsidRDefault="00B1259F" w:rsidP="005843E0">
      <w:pPr>
        <w:spacing w:after="0" w:line="259" w:lineRule="auto"/>
        <w:jc w:val="both"/>
        <w:rPr>
          <w:rFonts w:ascii="Times New Roman" w:hAnsi="Times New Roman" w:cs="Times New Roman"/>
          <w:sz w:val="18"/>
          <w:szCs w:val="24"/>
        </w:rPr>
      </w:pPr>
    </w:p>
    <w:p w:rsidR="00B1259F" w:rsidRPr="001E2315" w:rsidRDefault="00B1259F" w:rsidP="00B1259F">
      <w:pPr>
        <w:spacing w:line="259" w:lineRule="auto"/>
        <w:jc w:val="both"/>
        <w:rPr>
          <w:rFonts w:ascii="Times New Roman" w:hAnsi="Times New Roman" w:cs="Times New Roman"/>
          <w:sz w:val="18"/>
          <w:szCs w:val="24"/>
        </w:rPr>
      </w:pPr>
    </w:p>
    <w:p w:rsidR="00B1259F" w:rsidRPr="001E2315" w:rsidRDefault="00B1259F" w:rsidP="00B1259F">
      <w:pPr>
        <w:spacing w:line="259" w:lineRule="auto"/>
        <w:jc w:val="both"/>
        <w:rPr>
          <w:rFonts w:ascii="Times New Roman" w:hAnsi="Times New Roman" w:cs="Times New Roman"/>
          <w:sz w:val="18"/>
          <w:szCs w:val="24"/>
        </w:rPr>
      </w:pPr>
    </w:p>
    <w:p w:rsidR="005843E0" w:rsidRPr="001E2315" w:rsidRDefault="005843E0" w:rsidP="005843E0">
      <w:pPr>
        <w:spacing w:line="259" w:lineRule="auto"/>
        <w:jc w:val="right"/>
        <w:rPr>
          <w:rFonts w:ascii="Times New Roman" w:hAnsi="Times New Roman" w:cs="Times New Roman"/>
          <w:i/>
          <w:sz w:val="18"/>
          <w:szCs w:val="24"/>
        </w:rPr>
      </w:pPr>
      <w:r w:rsidRPr="001E2315">
        <w:rPr>
          <w:rFonts w:ascii="Times New Roman" w:hAnsi="Times New Roman" w:cs="Times New Roman"/>
          <w:i/>
          <w:sz w:val="18"/>
          <w:szCs w:val="24"/>
        </w:rPr>
        <w:lastRenderedPageBreak/>
        <w:t xml:space="preserve">Załącznik nr 1 do wniosku </w:t>
      </w:r>
    </w:p>
    <w:p w:rsidR="00B1259F" w:rsidRPr="001E2315" w:rsidRDefault="00B1259F" w:rsidP="00B1259F">
      <w:pPr>
        <w:spacing w:line="259" w:lineRule="auto"/>
        <w:jc w:val="both"/>
        <w:rPr>
          <w:rFonts w:ascii="Times New Roman" w:hAnsi="Times New Roman" w:cs="Times New Roman"/>
          <w:sz w:val="18"/>
          <w:szCs w:val="24"/>
        </w:rPr>
      </w:pPr>
    </w:p>
    <w:p w:rsidR="009E7272" w:rsidRPr="001E2315" w:rsidRDefault="009E7272" w:rsidP="009E7272">
      <w:pPr>
        <w:spacing w:line="259" w:lineRule="auto"/>
        <w:jc w:val="both"/>
        <w:rPr>
          <w:rFonts w:ascii="Times New Roman" w:hAnsi="Times New Roman" w:cs="Times New Roman"/>
          <w:szCs w:val="24"/>
        </w:rPr>
      </w:pPr>
    </w:p>
    <w:p w:rsidR="009E7272" w:rsidRPr="001E2315" w:rsidRDefault="009E7272" w:rsidP="009E7272">
      <w:pPr>
        <w:spacing w:line="259" w:lineRule="auto"/>
        <w:jc w:val="center"/>
        <w:rPr>
          <w:rFonts w:ascii="Times New Roman" w:hAnsi="Times New Roman" w:cs="Times New Roman"/>
          <w:b/>
          <w:sz w:val="32"/>
          <w:szCs w:val="24"/>
        </w:rPr>
      </w:pPr>
      <w:r w:rsidRPr="001E2315">
        <w:rPr>
          <w:rFonts w:ascii="Times New Roman" w:hAnsi="Times New Roman" w:cs="Times New Roman"/>
          <w:b/>
          <w:sz w:val="32"/>
          <w:szCs w:val="24"/>
        </w:rPr>
        <w:t>Oświadczenia</w:t>
      </w:r>
    </w:p>
    <w:p w:rsidR="009E7272" w:rsidRPr="001E2315" w:rsidRDefault="009E7272" w:rsidP="009E727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Oświadczam, że posiadam prawo do dysponowania nieruchomością.</w:t>
      </w:r>
    </w:p>
    <w:p w:rsidR="009E7272" w:rsidRPr="001E2315" w:rsidRDefault="009E7272" w:rsidP="009E727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Oświadczam, że zapoznałem/</w:t>
      </w:r>
      <w:proofErr w:type="spellStart"/>
      <w:r w:rsidRPr="001E2315">
        <w:rPr>
          <w:rFonts w:ascii="Times New Roman" w:hAnsi="Times New Roman" w:cs="Times New Roman"/>
          <w:sz w:val="24"/>
          <w:szCs w:val="24"/>
        </w:rPr>
        <w:t>am</w:t>
      </w:r>
      <w:proofErr w:type="spellEnd"/>
      <w:r w:rsidRPr="001E2315">
        <w:rPr>
          <w:rFonts w:ascii="Times New Roman" w:hAnsi="Times New Roman" w:cs="Times New Roman"/>
          <w:sz w:val="24"/>
          <w:szCs w:val="24"/>
        </w:rPr>
        <w:t xml:space="preserve"> się z ogłoszeniem o naborze i opisanymi w nim warunkami.</w:t>
      </w:r>
    </w:p>
    <w:p w:rsidR="009E7272" w:rsidRPr="001E2315" w:rsidRDefault="009E7272" w:rsidP="009E727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 xml:space="preserve">Oświadczam, że jestem świadomy/a, że jestem zobowiązany do pokrycia różnicy kosztów kwalifikowalnych z własnych środków w terminie i na rachunek wskazany przez Urząd </w:t>
      </w:r>
      <w:r w:rsidR="00733A75" w:rsidRPr="001E2315">
        <w:rPr>
          <w:rFonts w:ascii="Times New Roman" w:hAnsi="Times New Roman" w:cs="Times New Roman"/>
          <w:sz w:val="24"/>
          <w:szCs w:val="24"/>
        </w:rPr>
        <w:t>Gminy Sośno</w:t>
      </w:r>
      <w:r w:rsidRPr="001E2315">
        <w:rPr>
          <w:rFonts w:ascii="Times New Roman" w:hAnsi="Times New Roman" w:cs="Times New Roman"/>
          <w:sz w:val="24"/>
          <w:szCs w:val="24"/>
        </w:rPr>
        <w:t>.</w:t>
      </w:r>
    </w:p>
    <w:p w:rsidR="009E7272" w:rsidRPr="001E2315" w:rsidRDefault="009E7272" w:rsidP="009E727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 xml:space="preserve">Oświadczam, że zawarte we wniosku dane są zgodne ze stanem faktycznym i prawnym. </w:t>
      </w:r>
    </w:p>
    <w:p w:rsidR="009E7272" w:rsidRPr="001E2315" w:rsidRDefault="009E7272" w:rsidP="009E727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Rozumiem, że złożenie wniosku o dofinansowanie nie stanowi podstawy do kierowania roszczeń o przyznanie dotacji, a realizacja projektu rozpocznie się po wyborze wykonawcy zgodnie z przepisami ustawy Prawo zamówień publicznych.</w:t>
      </w:r>
    </w:p>
    <w:p w:rsidR="009E7272" w:rsidRPr="001E2315" w:rsidRDefault="009E7272" w:rsidP="009E727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 xml:space="preserve">Wyrażam zgodę na przeprowadzenie kontroli nieruchomości w zakresie niezbędnym dla realizacji wniosku (w tym wykonanie dokumentacji fotograficznej zgłoszonego obiektu) oraz wykonanie prac związanych z realizacją zadania określonego w niniejszym wniosku przez przedsiębiorcę wyłonionego w trybie przepisów dot. zamówień publicznych przez Gminę </w:t>
      </w:r>
      <w:r w:rsidR="00733A75" w:rsidRPr="001E2315">
        <w:rPr>
          <w:rFonts w:ascii="Times New Roman" w:hAnsi="Times New Roman" w:cs="Times New Roman"/>
          <w:sz w:val="24"/>
          <w:szCs w:val="24"/>
        </w:rPr>
        <w:t>Sośno</w:t>
      </w:r>
      <w:r w:rsidRPr="001E2315">
        <w:rPr>
          <w:rFonts w:ascii="Times New Roman" w:hAnsi="Times New Roman" w:cs="Times New Roman"/>
          <w:sz w:val="24"/>
          <w:szCs w:val="24"/>
        </w:rPr>
        <w:t>.</w:t>
      </w:r>
    </w:p>
    <w:p w:rsidR="008E4E22" w:rsidRPr="001E2315" w:rsidRDefault="009E7272" w:rsidP="008E4E2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Zobowiązuję się do podpisania dokumentów stwierdzających usunięcie wyrobów zawierających azbest i niezbędnych do rozliczenia zadania, w tym protokołu odbioru.</w:t>
      </w:r>
    </w:p>
    <w:p w:rsidR="008E4E22" w:rsidRPr="001E2315" w:rsidRDefault="008E4E22" w:rsidP="008E4E2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rPr>
        <w:t xml:space="preserve">Oświadczam, że dofinansowanie nie stanowi / stanowi </w:t>
      </w:r>
      <w:r w:rsidRPr="001E2315">
        <w:rPr>
          <w:rFonts w:ascii="Times New Roman" w:hAnsi="Times New Roman" w:cs="Times New Roman"/>
          <w:vertAlign w:val="superscript"/>
        </w:rPr>
        <w:t>*</w:t>
      </w:r>
      <w:r w:rsidRPr="001E2315">
        <w:rPr>
          <w:rFonts w:ascii="Times New Roman" w:hAnsi="Times New Roman" w:cs="Times New Roman"/>
        </w:rPr>
        <w:t xml:space="preserve">dla mnie pomoc publiczną de </w:t>
      </w:r>
      <w:proofErr w:type="spellStart"/>
      <w:r w:rsidRPr="001E2315">
        <w:rPr>
          <w:rFonts w:ascii="Times New Roman" w:hAnsi="Times New Roman" w:cs="Times New Roman"/>
        </w:rPr>
        <w:t>minimis</w:t>
      </w:r>
      <w:proofErr w:type="spellEnd"/>
      <w:r w:rsidRPr="001E2315">
        <w:rPr>
          <w:rFonts w:ascii="Times New Roman" w:hAnsi="Times New Roman" w:cs="Times New Roman"/>
        </w:rPr>
        <w:t>.</w:t>
      </w:r>
    </w:p>
    <w:p w:rsidR="009E7272" w:rsidRPr="001E2315" w:rsidRDefault="009E7272" w:rsidP="008E4E22">
      <w:pPr>
        <w:numPr>
          <w:ilvl w:val="0"/>
          <w:numId w:val="15"/>
        </w:numPr>
        <w:spacing w:line="259" w:lineRule="auto"/>
        <w:ind w:left="426"/>
        <w:contextualSpacing/>
        <w:jc w:val="both"/>
        <w:rPr>
          <w:rFonts w:ascii="Times New Roman" w:hAnsi="Times New Roman" w:cs="Times New Roman"/>
          <w:sz w:val="24"/>
          <w:szCs w:val="24"/>
        </w:rPr>
      </w:pPr>
      <w:r w:rsidRPr="001E2315">
        <w:rPr>
          <w:rFonts w:ascii="Times New Roman" w:hAnsi="Times New Roman" w:cs="Times New Roman"/>
          <w:sz w:val="24"/>
          <w:szCs w:val="24"/>
        </w:rPr>
        <w:t xml:space="preserve">Oświadczam, że obiekt budowlanych wskazany we wniosku </w:t>
      </w:r>
      <w:r w:rsidRPr="001E2315">
        <w:rPr>
          <w:rFonts w:ascii="Times New Roman" w:hAnsi="Times New Roman" w:cs="Times New Roman"/>
          <w:b/>
          <w:sz w:val="24"/>
          <w:szCs w:val="24"/>
          <w:u w:val="single"/>
        </w:rPr>
        <w:t>był objęty</w:t>
      </w:r>
      <w:r w:rsidRPr="001E2315">
        <w:rPr>
          <w:rFonts w:ascii="Times New Roman" w:hAnsi="Times New Roman" w:cs="Times New Roman"/>
          <w:sz w:val="24"/>
          <w:szCs w:val="24"/>
        </w:rPr>
        <w:t xml:space="preserve"> częścią 2 Programu pn. Przedsięwzięcia w zakresie zbierania, transportu oraz unieszkodliwiania odpadów zawierających azbest realizowane </w:t>
      </w:r>
      <w:r w:rsidRPr="001E2315">
        <w:rPr>
          <w:rFonts w:ascii="Times New Roman" w:hAnsi="Times New Roman" w:cs="Times New Roman"/>
          <w:b/>
          <w:sz w:val="24"/>
          <w:szCs w:val="24"/>
        </w:rPr>
        <w:t xml:space="preserve">w gospodarstwach rolnych, którym Kujawsko – Pomorski Oddział Regionalny Agencji Restrukturyzacji i Modernizacji Rolnictwa (K-POR </w:t>
      </w:r>
      <w:proofErr w:type="spellStart"/>
      <w:r w:rsidRPr="001E2315">
        <w:rPr>
          <w:rFonts w:ascii="Times New Roman" w:hAnsi="Times New Roman" w:cs="Times New Roman"/>
          <w:b/>
          <w:sz w:val="24"/>
          <w:szCs w:val="24"/>
        </w:rPr>
        <w:t>ARMiR</w:t>
      </w:r>
      <w:proofErr w:type="spellEnd"/>
      <w:r w:rsidRPr="001E2315">
        <w:rPr>
          <w:rFonts w:ascii="Times New Roman" w:hAnsi="Times New Roman" w:cs="Times New Roman"/>
          <w:b/>
          <w:sz w:val="24"/>
          <w:szCs w:val="24"/>
        </w:rPr>
        <w:t>) udzielił dofinansowania w ramach Krajowego Planu Odbudowy i Zwiększania Odporności Działań A1.4.1.</w:t>
      </w:r>
      <w:r w:rsidR="00A658B1" w:rsidRPr="001E2315">
        <w:rPr>
          <w:rFonts w:ascii="Times New Roman" w:hAnsi="Times New Roman" w:cs="Times New Roman"/>
          <w:b/>
          <w:sz w:val="24"/>
          <w:szCs w:val="24"/>
        </w:rPr>
        <w:t xml:space="preserve"> </w:t>
      </w:r>
    </w:p>
    <w:p w:rsidR="009E7272" w:rsidRPr="001E2315" w:rsidRDefault="009E7272" w:rsidP="009E7272">
      <w:pPr>
        <w:spacing w:line="259" w:lineRule="auto"/>
        <w:ind w:left="66"/>
        <w:jc w:val="both"/>
        <w:rPr>
          <w:rFonts w:ascii="Times New Roman" w:hAnsi="Times New Roman" w:cs="Times New Roman"/>
          <w:sz w:val="24"/>
          <w:szCs w:val="24"/>
        </w:rPr>
      </w:pPr>
    </w:p>
    <w:p w:rsidR="009E7272" w:rsidRPr="001E2315" w:rsidRDefault="009E7272" w:rsidP="009E7272">
      <w:pPr>
        <w:spacing w:line="259" w:lineRule="auto"/>
        <w:ind w:left="1080"/>
        <w:contextualSpacing/>
        <w:jc w:val="both"/>
        <w:rPr>
          <w:rFonts w:ascii="Times New Roman" w:hAnsi="Times New Roman" w:cs="Times New Roman"/>
          <w:szCs w:val="24"/>
        </w:rPr>
      </w:pPr>
    </w:p>
    <w:p w:rsidR="009E7272" w:rsidRPr="001E2315" w:rsidRDefault="009E7272" w:rsidP="009E7272">
      <w:pPr>
        <w:spacing w:line="259" w:lineRule="auto"/>
        <w:ind w:left="1800"/>
        <w:contextualSpacing/>
        <w:jc w:val="both"/>
        <w:rPr>
          <w:rFonts w:ascii="Times New Roman" w:hAnsi="Times New Roman" w:cs="Times New Roman"/>
          <w:szCs w:val="24"/>
        </w:rPr>
      </w:pPr>
    </w:p>
    <w:p w:rsidR="009E7272" w:rsidRPr="001E2315" w:rsidRDefault="009E7272" w:rsidP="009E7272">
      <w:pPr>
        <w:spacing w:line="259" w:lineRule="auto"/>
        <w:ind w:left="1800"/>
        <w:contextualSpacing/>
        <w:jc w:val="both"/>
        <w:rPr>
          <w:rFonts w:ascii="Times New Roman" w:hAnsi="Times New Roman" w:cs="Times New Roman"/>
          <w:szCs w:val="24"/>
        </w:rPr>
      </w:pPr>
    </w:p>
    <w:p w:rsidR="00B1259F" w:rsidRPr="001E2315" w:rsidRDefault="00B1259F" w:rsidP="009E7272">
      <w:pPr>
        <w:spacing w:line="259" w:lineRule="auto"/>
        <w:ind w:left="1800"/>
        <w:contextualSpacing/>
        <w:jc w:val="both"/>
        <w:rPr>
          <w:rFonts w:ascii="Times New Roman" w:hAnsi="Times New Roman" w:cs="Times New Roman"/>
          <w:szCs w:val="24"/>
        </w:rPr>
      </w:pPr>
    </w:p>
    <w:p w:rsidR="00B1259F" w:rsidRPr="001E2315" w:rsidRDefault="00B1259F" w:rsidP="009E7272">
      <w:pPr>
        <w:spacing w:line="259" w:lineRule="auto"/>
        <w:ind w:left="1800"/>
        <w:contextualSpacing/>
        <w:jc w:val="both"/>
        <w:rPr>
          <w:rFonts w:ascii="Times New Roman" w:hAnsi="Times New Roman" w:cs="Times New Roman"/>
          <w:szCs w:val="24"/>
        </w:rPr>
      </w:pPr>
    </w:p>
    <w:p w:rsidR="009E7272" w:rsidRPr="001E2315" w:rsidRDefault="009E7272" w:rsidP="009E7272">
      <w:pPr>
        <w:spacing w:after="200" w:line="276" w:lineRule="auto"/>
        <w:ind w:left="720"/>
        <w:contextualSpacing/>
        <w:jc w:val="right"/>
        <w:rPr>
          <w:rFonts w:ascii="Times New Roman" w:hAnsi="Times New Roman" w:cs="Times New Roman"/>
          <w:sz w:val="24"/>
          <w:szCs w:val="24"/>
        </w:rPr>
      </w:pPr>
      <w:r w:rsidRPr="001E2315">
        <w:rPr>
          <w:rFonts w:ascii="Times New Roman" w:hAnsi="Times New Roman" w:cs="Times New Roman"/>
          <w:sz w:val="24"/>
          <w:szCs w:val="24"/>
        </w:rPr>
        <w:t>………………………………………………………………………</w:t>
      </w:r>
    </w:p>
    <w:p w:rsidR="009E7272" w:rsidRPr="001E2315" w:rsidRDefault="009E7272" w:rsidP="009E7272">
      <w:pPr>
        <w:spacing w:after="200" w:line="276" w:lineRule="auto"/>
        <w:ind w:left="720"/>
        <w:contextualSpacing/>
        <w:jc w:val="right"/>
        <w:rPr>
          <w:rFonts w:ascii="Times New Roman" w:hAnsi="Times New Roman" w:cs="Times New Roman"/>
          <w:i/>
          <w:sz w:val="20"/>
          <w:szCs w:val="24"/>
        </w:rPr>
      </w:pPr>
      <w:r w:rsidRPr="001E2315">
        <w:rPr>
          <w:rFonts w:ascii="Times New Roman" w:hAnsi="Times New Roman" w:cs="Times New Roman"/>
          <w:i/>
          <w:sz w:val="20"/>
          <w:szCs w:val="24"/>
        </w:rPr>
        <w:t>Czytelny podpis wnioskodawcy lub osób uprawnionych do jego reprezentowania</w:t>
      </w: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9E7272" w:rsidRPr="001E2315" w:rsidRDefault="009E7272" w:rsidP="009E7272">
      <w:pPr>
        <w:spacing w:line="259" w:lineRule="auto"/>
        <w:rPr>
          <w:rFonts w:ascii="Times New Roman" w:hAnsi="Times New Roman" w:cs="Times New Roman"/>
          <w:sz w:val="20"/>
          <w:szCs w:val="24"/>
        </w:rPr>
      </w:pPr>
    </w:p>
    <w:p w:rsidR="009E7272" w:rsidRPr="001E2315" w:rsidRDefault="009E7272" w:rsidP="00B1259F">
      <w:pPr>
        <w:spacing w:after="200" w:line="276" w:lineRule="auto"/>
        <w:contextualSpacing/>
        <w:rPr>
          <w:rFonts w:ascii="Times New Roman" w:hAnsi="Times New Roman" w:cs="Times New Roman"/>
          <w:sz w:val="20"/>
          <w:szCs w:val="24"/>
        </w:rPr>
      </w:pPr>
    </w:p>
    <w:p w:rsidR="009E7272" w:rsidRPr="001E2315" w:rsidRDefault="009E7272" w:rsidP="009E7272">
      <w:pPr>
        <w:spacing w:after="200" w:line="276" w:lineRule="auto"/>
        <w:ind w:left="720"/>
        <w:contextualSpacing/>
        <w:jc w:val="right"/>
        <w:rPr>
          <w:rFonts w:ascii="Times New Roman" w:hAnsi="Times New Roman" w:cs="Times New Roman"/>
          <w:i/>
          <w:sz w:val="20"/>
          <w:szCs w:val="24"/>
        </w:rPr>
      </w:pPr>
    </w:p>
    <w:p w:rsidR="009E7272" w:rsidRPr="001E2315" w:rsidRDefault="005843E0" w:rsidP="009E7272">
      <w:pPr>
        <w:spacing w:after="200" w:line="276" w:lineRule="auto"/>
        <w:ind w:left="720"/>
        <w:contextualSpacing/>
        <w:jc w:val="right"/>
        <w:rPr>
          <w:rFonts w:ascii="Times New Roman" w:hAnsi="Times New Roman" w:cs="Times New Roman"/>
          <w:i/>
          <w:sz w:val="24"/>
          <w:szCs w:val="24"/>
        </w:rPr>
      </w:pPr>
      <w:r w:rsidRPr="001E2315">
        <w:rPr>
          <w:rFonts w:ascii="Times New Roman" w:hAnsi="Times New Roman" w:cs="Times New Roman"/>
          <w:i/>
          <w:sz w:val="24"/>
          <w:szCs w:val="24"/>
        </w:rPr>
        <w:t>Załącznik nr 2</w:t>
      </w:r>
      <w:r w:rsidR="00733A75" w:rsidRPr="001E2315">
        <w:rPr>
          <w:rFonts w:ascii="Times New Roman" w:hAnsi="Times New Roman" w:cs="Times New Roman"/>
          <w:i/>
          <w:sz w:val="24"/>
          <w:szCs w:val="24"/>
        </w:rPr>
        <w:t xml:space="preserve"> do wniosku </w:t>
      </w:r>
    </w:p>
    <w:p w:rsidR="009E7272" w:rsidRPr="001E2315" w:rsidRDefault="009E7272" w:rsidP="009E7272">
      <w:pPr>
        <w:spacing w:after="200" w:line="276" w:lineRule="auto"/>
        <w:ind w:left="720"/>
        <w:contextualSpacing/>
        <w:jc w:val="right"/>
        <w:rPr>
          <w:rFonts w:ascii="Times New Roman" w:hAnsi="Times New Roman" w:cs="Times New Roman"/>
          <w:sz w:val="20"/>
          <w:szCs w:val="24"/>
        </w:rPr>
      </w:pPr>
    </w:p>
    <w:p w:rsidR="00733A75" w:rsidRPr="001E2315" w:rsidRDefault="00733A75" w:rsidP="009E7272">
      <w:pPr>
        <w:spacing w:line="259" w:lineRule="auto"/>
        <w:contextualSpacing/>
        <w:jc w:val="both"/>
        <w:rPr>
          <w:rFonts w:ascii="Times New Roman" w:hAnsi="Times New Roman" w:cs="Times New Roman"/>
          <w:sz w:val="20"/>
          <w:szCs w:val="20"/>
        </w:rPr>
      </w:pPr>
    </w:p>
    <w:p w:rsidR="00733A75" w:rsidRPr="001E2315" w:rsidRDefault="00733A75" w:rsidP="009E7272">
      <w:pPr>
        <w:spacing w:line="259" w:lineRule="auto"/>
        <w:contextualSpacing/>
        <w:jc w:val="both"/>
        <w:rPr>
          <w:rFonts w:ascii="Times New Roman" w:hAnsi="Times New Roman" w:cs="Times New Roman"/>
          <w:sz w:val="20"/>
          <w:szCs w:val="20"/>
        </w:rPr>
      </w:pPr>
    </w:p>
    <w:p w:rsidR="00733A75" w:rsidRPr="001E2315" w:rsidRDefault="00733A75" w:rsidP="009E7272">
      <w:pPr>
        <w:spacing w:line="259" w:lineRule="auto"/>
        <w:contextualSpacing/>
        <w:jc w:val="both"/>
        <w:rPr>
          <w:rFonts w:ascii="Times New Roman" w:hAnsi="Times New Roman" w:cs="Times New Roman"/>
          <w:sz w:val="20"/>
          <w:szCs w:val="20"/>
        </w:rPr>
      </w:pPr>
    </w:p>
    <w:p w:rsidR="00733A75" w:rsidRPr="001E2315" w:rsidRDefault="00733A75" w:rsidP="009E7272">
      <w:pPr>
        <w:spacing w:line="259" w:lineRule="auto"/>
        <w:contextualSpacing/>
        <w:jc w:val="both"/>
        <w:rPr>
          <w:rFonts w:ascii="Times New Roman" w:hAnsi="Times New Roman" w:cs="Times New Roman"/>
          <w:sz w:val="20"/>
          <w:szCs w:val="20"/>
        </w:rPr>
      </w:pPr>
    </w:p>
    <w:p w:rsidR="009E7272" w:rsidRPr="001E2315" w:rsidRDefault="009E7272" w:rsidP="009E7272">
      <w:pPr>
        <w:spacing w:line="259" w:lineRule="auto"/>
        <w:contextualSpacing/>
        <w:jc w:val="both"/>
        <w:rPr>
          <w:rFonts w:ascii="Times New Roman" w:hAnsi="Times New Roman" w:cs="Times New Roman"/>
          <w:sz w:val="20"/>
          <w:szCs w:val="20"/>
        </w:rPr>
      </w:pPr>
    </w:p>
    <w:p w:rsidR="009E7272" w:rsidRPr="001E2315" w:rsidRDefault="009E7272" w:rsidP="009E7272">
      <w:pPr>
        <w:spacing w:line="259" w:lineRule="auto"/>
        <w:contextualSpacing/>
        <w:jc w:val="both"/>
        <w:rPr>
          <w:rFonts w:ascii="Times New Roman" w:hAnsi="Times New Roman" w:cs="Times New Roman"/>
          <w:b/>
          <w:sz w:val="20"/>
        </w:rPr>
      </w:pPr>
      <w:r w:rsidRPr="001E2315">
        <w:rPr>
          <w:rFonts w:ascii="Times New Roman" w:hAnsi="Times New Roman" w:cs="Times New Roman"/>
          <w:b/>
          <w:sz w:val="20"/>
        </w:rPr>
        <w:t xml:space="preserve">..............................................................                          </w:t>
      </w:r>
      <w:r w:rsidRPr="001E2315">
        <w:rPr>
          <w:rFonts w:ascii="Times New Roman" w:hAnsi="Times New Roman" w:cs="Times New Roman"/>
          <w:b/>
          <w:sz w:val="20"/>
        </w:rPr>
        <w:tab/>
      </w:r>
      <w:r w:rsidRPr="001E2315">
        <w:rPr>
          <w:rFonts w:ascii="Times New Roman" w:hAnsi="Times New Roman" w:cs="Times New Roman"/>
          <w:b/>
          <w:sz w:val="20"/>
        </w:rPr>
        <w:tab/>
      </w:r>
      <w:r w:rsidRPr="001E2315">
        <w:rPr>
          <w:rFonts w:ascii="Times New Roman" w:hAnsi="Times New Roman" w:cs="Times New Roman"/>
          <w:b/>
          <w:sz w:val="20"/>
        </w:rPr>
        <w:tab/>
        <w:t xml:space="preserve">     ...............................................</w:t>
      </w:r>
    </w:p>
    <w:p w:rsidR="009E7272" w:rsidRPr="001E2315" w:rsidRDefault="009E7272" w:rsidP="009E7272">
      <w:pPr>
        <w:spacing w:line="259" w:lineRule="auto"/>
        <w:contextualSpacing/>
        <w:rPr>
          <w:rFonts w:ascii="Times New Roman" w:hAnsi="Times New Roman" w:cs="Times New Roman"/>
          <w:i/>
          <w:sz w:val="20"/>
        </w:rPr>
      </w:pPr>
      <w:r w:rsidRPr="001E2315">
        <w:rPr>
          <w:rFonts w:ascii="Times New Roman" w:hAnsi="Times New Roman" w:cs="Times New Roman"/>
          <w:i/>
          <w:sz w:val="20"/>
        </w:rPr>
        <w:t xml:space="preserve">imię i nazwisko                                                      </w:t>
      </w:r>
      <w:r w:rsidRPr="001E2315">
        <w:rPr>
          <w:rFonts w:ascii="Times New Roman" w:hAnsi="Times New Roman" w:cs="Times New Roman"/>
          <w:i/>
          <w:sz w:val="20"/>
        </w:rPr>
        <w:tab/>
      </w:r>
      <w:r w:rsidRPr="001E2315">
        <w:rPr>
          <w:rFonts w:ascii="Times New Roman" w:hAnsi="Times New Roman" w:cs="Times New Roman"/>
          <w:i/>
          <w:sz w:val="20"/>
        </w:rPr>
        <w:tab/>
        <w:t xml:space="preserve">   </w:t>
      </w:r>
      <w:r w:rsidRPr="001E2315">
        <w:rPr>
          <w:rFonts w:ascii="Times New Roman" w:hAnsi="Times New Roman" w:cs="Times New Roman"/>
          <w:i/>
          <w:sz w:val="20"/>
        </w:rPr>
        <w:tab/>
      </w:r>
      <w:r w:rsidRPr="001E2315">
        <w:rPr>
          <w:rFonts w:ascii="Times New Roman" w:hAnsi="Times New Roman" w:cs="Times New Roman"/>
          <w:i/>
          <w:sz w:val="20"/>
        </w:rPr>
        <w:tab/>
      </w:r>
      <w:r w:rsidRPr="001E2315">
        <w:rPr>
          <w:rFonts w:ascii="Times New Roman" w:hAnsi="Times New Roman" w:cs="Times New Roman"/>
          <w:i/>
          <w:sz w:val="20"/>
        </w:rPr>
        <w:tab/>
        <w:t xml:space="preserve"> miejscowość, dnia</w:t>
      </w:r>
    </w:p>
    <w:p w:rsidR="009E7272" w:rsidRPr="001E2315" w:rsidRDefault="009E7272" w:rsidP="009E7272">
      <w:pPr>
        <w:spacing w:line="259" w:lineRule="auto"/>
        <w:contextualSpacing/>
        <w:rPr>
          <w:rFonts w:ascii="Times New Roman" w:hAnsi="Times New Roman" w:cs="Times New Roman"/>
          <w:b/>
          <w:i/>
          <w:sz w:val="20"/>
        </w:rPr>
      </w:pPr>
    </w:p>
    <w:p w:rsidR="009E7272" w:rsidRPr="001E2315" w:rsidRDefault="009E7272" w:rsidP="009E7272">
      <w:pPr>
        <w:spacing w:line="259" w:lineRule="auto"/>
        <w:contextualSpacing/>
        <w:rPr>
          <w:rFonts w:ascii="Times New Roman" w:hAnsi="Times New Roman" w:cs="Times New Roman"/>
          <w:b/>
          <w:i/>
          <w:sz w:val="20"/>
        </w:rPr>
      </w:pPr>
      <w:r w:rsidRPr="001E2315">
        <w:rPr>
          <w:rFonts w:ascii="Times New Roman" w:hAnsi="Times New Roman" w:cs="Times New Roman"/>
          <w:b/>
          <w:i/>
          <w:sz w:val="20"/>
        </w:rPr>
        <w:t>..............................................................</w:t>
      </w:r>
    </w:p>
    <w:p w:rsidR="009E7272" w:rsidRPr="001E2315" w:rsidRDefault="009E7272" w:rsidP="009E7272">
      <w:pPr>
        <w:spacing w:line="259" w:lineRule="auto"/>
        <w:contextualSpacing/>
        <w:rPr>
          <w:rFonts w:ascii="Times New Roman" w:hAnsi="Times New Roman" w:cs="Times New Roman"/>
          <w:i/>
          <w:sz w:val="20"/>
        </w:rPr>
      </w:pPr>
      <w:r w:rsidRPr="001E2315">
        <w:rPr>
          <w:rFonts w:ascii="Times New Roman" w:hAnsi="Times New Roman" w:cs="Times New Roman"/>
          <w:i/>
          <w:sz w:val="20"/>
        </w:rPr>
        <w:t xml:space="preserve">adres </w:t>
      </w:r>
    </w:p>
    <w:p w:rsidR="009E7272" w:rsidRPr="001E2315" w:rsidRDefault="009E7272" w:rsidP="009E7272">
      <w:pPr>
        <w:spacing w:line="259" w:lineRule="auto"/>
        <w:rPr>
          <w:rFonts w:ascii="Times New Roman" w:hAnsi="Times New Roman" w:cs="Times New Roman"/>
          <w:b/>
          <w:sz w:val="32"/>
          <w:szCs w:val="32"/>
        </w:rPr>
      </w:pPr>
    </w:p>
    <w:p w:rsidR="00D51F16" w:rsidRPr="001E2315" w:rsidRDefault="00D51F16" w:rsidP="009E7272">
      <w:pPr>
        <w:spacing w:line="259" w:lineRule="auto"/>
        <w:rPr>
          <w:rFonts w:ascii="Times New Roman" w:hAnsi="Times New Roman" w:cs="Times New Roman"/>
          <w:b/>
          <w:sz w:val="32"/>
          <w:szCs w:val="32"/>
        </w:rPr>
      </w:pPr>
    </w:p>
    <w:p w:rsidR="00D51F16" w:rsidRPr="001E2315" w:rsidRDefault="00D51F16" w:rsidP="009E7272">
      <w:pPr>
        <w:spacing w:line="259" w:lineRule="auto"/>
        <w:rPr>
          <w:rFonts w:ascii="Times New Roman" w:hAnsi="Times New Roman" w:cs="Times New Roman"/>
          <w:b/>
          <w:sz w:val="32"/>
          <w:szCs w:val="32"/>
        </w:rPr>
      </w:pPr>
    </w:p>
    <w:p w:rsidR="009E7272" w:rsidRPr="001E2315" w:rsidRDefault="009E7272" w:rsidP="009E7272">
      <w:pPr>
        <w:spacing w:line="259" w:lineRule="auto"/>
        <w:jc w:val="center"/>
        <w:rPr>
          <w:rFonts w:ascii="Times New Roman" w:hAnsi="Times New Roman" w:cs="Times New Roman"/>
          <w:b/>
          <w:spacing w:val="80"/>
          <w:sz w:val="32"/>
          <w:szCs w:val="32"/>
        </w:rPr>
      </w:pPr>
      <w:r w:rsidRPr="001E2315">
        <w:rPr>
          <w:rFonts w:ascii="Times New Roman" w:hAnsi="Times New Roman" w:cs="Times New Roman"/>
          <w:b/>
          <w:spacing w:val="80"/>
          <w:sz w:val="32"/>
          <w:szCs w:val="32"/>
        </w:rPr>
        <w:t>OŚWIADCZENIE</w:t>
      </w:r>
    </w:p>
    <w:p w:rsidR="009E7272" w:rsidRPr="001E2315" w:rsidRDefault="009E7272" w:rsidP="009E7272">
      <w:pPr>
        <w:autoSpaceDE w:val="0"/>
        <w:autoSpaceDN w:val="0"/>
        <w:adjustRightInd w:val="0"/>
        <w:spacing w:after="0" w:line="240" w:lineRule="auto"/>
        <w:rPr>
          <w:rFonts w:ascii="Times New Roman" w:hAnsi="Times New Roman" w:cs="Times New Roman"/>
          <w:color w:val="000000"/>
          <w:sz w:val="24"/>
          <w:szCs w:val="24"/>
        </w:rPr>
      </w:pPr>
    </w:p>
    <w:p w:rsidR="009E7272" w:rsidRPr="001E2315" w:rsidRDefault="009E7272" w:rsidP="009E7272">
      <w:pPr>
        <w:autoSpaceDE w:val="0"/>
        <w:autoSpaceDN w:val="0"/>
        <w:adjustRightInd w:val="0"/>
        <w:spacing w:after="0" w:line="360" w:lineRule="auto"/>
        <w:jc w:val="both"/>
        <w:rPr>
          <w:rFonts w:ascii="Times New Roman" w:hAnsi="Times New Roman" w:cs="Times New Roman"/>
          <w:color w:val="000000"/>
          <w:sz w:val="24"/>
          <w:szCs w:val="24"/>
        </w:rPr>
      </w:pPr>
      <w:r w:rsidRPr="001E2315">
        <w:rPr>
          <w:rFonts w:ascii="Times New Roman" w:hAnsi="Times New Roman" w:cs="Times New Roman"/>
          <w:color w:val="000000"/>
          <w:sz w:val="24"/>
          <w:szCs w:val="24"/>
        </w:rPr>
        <w:t xml:space="preserve"> </w:t>
      </w:r>
      <w:r w:rsidRPr="001E2315">
        <w:rPr>
          <w:rFonts w:ascii="Times New Roman" w:hAnsi="Times New Roman" w:cs="Times New Roman"/>
          <w:color w:val="000000"/>
          <w:sz w:val="24"/>
          <w:szCs w:val="24"/>
        </w:rPr>
        <w:tab/>
        <w:t>Oświadczam, że deklaruję realizację zadania polegającego na zdjęciu, zabezpieczeniu               i unieszkodliwieniu azbestu zgodnie z aktualnie obowiązującymi wymaganiami prawnymi przy dofinansowaniu w formie dotacji ze środków Wojewódzkiego Funduszu Ochrony Środowisk</w:t>
      </w:r>
      <w:r w:rsidR="00A658B1" w:rsidRPr="001E2315">
        <w:rPr>
          <w:rFonts w:ascii="Times New Roman" w:hAnsi="Times New Roman" w:cs="Times New Roman"/>
          <w:color w:val="000000"/>
          <w:sz w:val="24"/>
          <w:szCs w:val="24"/>
        </w:rPr>
        <w:t xml:space="preserve">a i Gospodarki Wodnej w Toruniu. </w:t>
      </w:r>
    </w:p>
    <w:p w:rsidR="009E7272" w:rsidRPr="001E2315" w:rsidRDefault="009E7272" w:rsidP="009E7272">
      <w:pPr>
        <w:spacing w:line="259" w:lineRule="auto"/>
        <w:ind w:left="5664"/>
        <w:jc w:val="both"/>
        <w:rPr>
          <w:rFonts w:ascii="Times New Roman" w:hAnsi="Times New Roman" w:cs="Times New Roman"/>
        </w:rPr>
      </w:pPr>
      <w:r w:rsidRPr="001E2315">
        <w:rPr>
          <w:rFonts w:ascii="Times New Roman" w:hAnsi="Times New Roman" w:cs="Times New Roman"/>
        </w:rPr>
        <w:t>.............................................</w:t>
      </w:r>
    </w:p>
    <w:p w:rsidR="009E7272" w:rsidRPr="001E2315" w:rsidRDefault="009E7272" w:rsidP="009E7272">
      <w:pPr>
        <w:spacing w:line="259" w:lineRule="auto"/>
        <w:ind w:left="5664"/>
        <w:jc w:val="both"/>
        <w:rPr>
          <w:rFonts w:ascii="Times New Roman" w:hAnsi="Times New Roman" w:cs="Times New Roman"/>
          <w:i/>
        </w:rPr>
      </w:pPr>
      <w:r w:rsidRPr="001E2315">
        <w:rPr>
          <w:rFonts w:ascii="Times New Roman" w:hAnsi="Times New Roman" w:cs="Times New Roman"/>
          <w:i/>
        </w:rPr>
        <w:t xml:space="preserve"> czytelny podpis</w:t>
      </w:r>
    </w:p>
    <w:p w:rsidR="009E7272" w:rsidRPr="001E2315" w:rsidRDefault="009E7272" w:rsidP="009E7272">
      <w:pPr>
        <w:spacing w:after="0" w:line="240" w:lineRule="auto"/>
        <w:jc w:val="both"/>
        <w:rPr>
          <w:rFonts w:ascii="Times New Roman" w:hAnsi="Times New Roman" w:cs="Times New Roman"/>
          <w:i/>
        </w:rPr>
      </w:pPr>
    </w:p>
    <w:p w:rsidR="009E7272" w:rsidRPr="001E2315" w:rsidRDefault="009E7272" w:rsidP="009E7272">
      <w:pPr>
        <w:spacing w:line="259" w:lineRule="auto"/>
        <w:rPr>
          <w:rFonts w:ascii="Times New Roman" w:hAnsi="Times New Roman" w:cs="Times New Roman"/>
          <w:noProof/>
          <w:lang w:eastAsia="pl-PL"/>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D51F16" w:rsidP="009E7272">
      <w:pPr>
        <w:spacing w:line="259" w:lineRule="auto"/>
        <w:rPr>
          <w:rFonts w:ascii="Times New Roman" w:hAnsi="Times New Roman" w:cs="Times New Roman"/>
          <w:sz w:val="24"/>
          <w:szCs w:val="24"/>
        </w:rPr>
      </w:pPr>
    </w:p>
    <w:p w:rsidR="00D51F16" w:rsidRPr="001E2315" w:rsidRDefault="005843E0" w:rsidP="00D51F16">
      <w:pPr>
        <w:spacing w:line="259" w:lineRule="auto"/>
        <w:jc w:val="right"/>
        <w:rPr>
          <w:rFonts w:ascii="Times New Roman" w:hAnsi="Times New Roman" w:cs="Times New Roman"/>
          <w:i/>
          <w:sz w:val="24"/>
          <w:szCs w:val="24"/>
        </w:rPr>
      </w:pPr>
      <w:r w:rsidRPr="001E2315">
        <w:rPr>
          <w:rFonts w:ascii="Times New Roman" w:hAnsi="Times New Roman" w:cs="Times New Roman"/>
          <w:i/>
          <w:sz w:val="24"/>
          <w:szCs w:val="24"/>
        </w:rPr>
        <w:t>Załącznik nr 3</w:t>
      </w:r>
      <w:r w:rsidR="00D51F16" w:rsidRPr="001E2315">
        <w:rPr>
          <w:rFonts w:ascii="Times New Roman" w:hAnsi="Times New Roman" w:cs="Times New Roman"/>
          <w:i/>
          <w:sz w:val="24"/>
          <w:szCs w:val="24"/>
        </w:rPr>
        <w:t xml:space="preserve"> do wniosku</w:t>
      </w:r>
    </w:p>
    <w:p w:rsidR="007370A6" w:rsidRPr="001E2315" w:rsidRDefault="007370A6" w:rsidP="00D51F16">
      <w:pPr>
        <w:spacing w:line="259" w:lineRule="auto"/>
        <w:jc w:val="right"/>
        <w:rPr>
          <w:rFonts w:ascii="Times New Roman" w:hAnsi="Times New Roman" w:cs="Times New Roman"/>
          <w:i/>
          <w:sz w:val="24"/>
          <w:szCs w:val="24"/>
        </w:rPr>
      </w:pPr>
    </w:p>
    <w:p w:rsidR="007370A6" w:rsidRPr="001E2315" w:rsidRDefault="007370A6" w:rsidP="00D51F16">
      <w:pPr>
        <w:spacing w:line="259" w:lineRule="auto"/>
        <w:jc w:val="right"/>
        <w:rPr>
          <w:rFonts w:ascii="Times New Roman" w:hAnsi="Times New Roman" w:cs="Times New Roman"/>
          <w:i/>
          <w:szCs w:val="20"/>
        </w:rPr>
      </w:pPr>
    </w:p>
    <w:p w:rsidR="00B1259F" w:rsidRDefault="00B1259F" w:rsidP="009E7272"/>
    <w:p w:rsidR="00B1259F" w:rsidRPr="00B1259F" w:rsidRDefault="00B1259F" w:rsidP="00B1259F">
      <w:pPr>
        <w:jc w:val="right"/>
        <w:rPr>
          <w:rFonts w:ascii="Times New Roman" w:hAnsi="Times New Roman" w:cs="Times New Roman"/>
          <w:i/>
          <w:sz w:val="24"/>
        </w:rPr>
      </w:pPr>
    </w:p>
    <w:sectPr w:rsidR="00B1259F" w:rsidRPr="00B1259F" w:rsidSect="000D3BC8">
      <w:headerReference w:type="default" r:id="rId13"/>
      <w:footerReference w:type="defaul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3EE" w:rsidRDefault="00EE0ABF">
      <w:pPr>
        <w:spacing w:after="0" w:line="240" w:lineRule="auto"/>
      </w:pPr>
      <w:r>
        <w:separator/>
      </w:r>
    </w:p>
  </w:endnote>
  <w:endnote w:type="continuationSeparator" w:id="0">
    <w:p w:rsidR="002303EE" w:rsidRDefault="00EE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094351"/>
      <w:docPartObj>
        <w:docPartGallery w:val="Page Numbers (Bottom of Page)"/>
        <w:docPartUnique/>
      </w:docPartObj>
    </w:sdtPr>
    <w:sdtEndPr/>
    <w:sdtContent>
      <w:p w:rsidR="00997828" w:rsidRDefault="009E7272">
        <w:pPr>
          <w:pStyle w:val="Stopka"/>
          <w:jc w:val="right"/>
        </w:pPr>
        <w:r>
          <w:fldChar w:fldCharType="begin"/>
        </w:r>
        <w:r>
          <w:instrText>PAGE   \* MERGEFORMAT</w:instrText>
        </w:r>
        <w:r>
          <w:fldChar w:fldCharType="separate"/>
        </w:r>
        <w:r w:rsidR="001E2315">
          <w:rPr>
            <w:noProof/>
          </w:rPr>
          <w:t>2</w:t>
        </w:r>
        <w:r>
          <w:fldChar w:fldCharType="end"/>
        </w:r>
      </w:p>
    </w:sdtContent>
  </w:sdt>
  <w:p w:rsidR="00997828" w:rsidRDefault="001E23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41" w:rsidRDefault="009E7272" w:rsidP="00180941">
    <w:pPr>
      <w:pStyle w:val="Stopka"/>
      <w:jc w:val="right"/>
    </w:pPr>
    <w:r>
      <w:fldChar w:fldCharType="begin"/>
    </w:r>
    <w:r>
      <w:instrText>PAGE   \* MERGEFORMAT</w:instrText>
    </w:r>
    <w:r>
      <w:fldChar w:fldCharType="separate"/>
    </w:r>
    <w:r w:rsidR="001E2315">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3EE" w:rsidRDefault="00EE0ABF">
      <w:pPr>
        <w:spacing w:after="0" w:line="240" w:lineRule="auto"/>
      </w:pPr>
      <w:r>
        <w:separator/>
      </w:r>
    </w:p>
  </w:footnote>
  <w:footnote w:type="continuationSeparator" w:id="0">
    <w:p w:rsidR="002303EE" w:rsidRDefault="00EE0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757" w:rsidRPr="00D66757" w:rsidRDefault="009E7272" w:rsidP="00D66757">
    <w:pPr>
      <w:pStyle w:val="Nagwek"/>
      <w:pBdr>
        <w:bottom w:val="single" w:sz="4" w:space="1" w:color="auto"/>
      </w:pBdr>
      <w:rPr>
        <w:rFonts w:ascii="Times New Roman" w:hAnsi="Times New Roman" w:cs="Times New Roman"/>
        <w:i/>
      </w:rPr>
    </w:pPr>
    <w:r>
      <w:rPr>
        <w:rFonts w:ascii="Times New Roman" w:hAnsi="Times New Roman" w:cs="Times New Roman"/>
        <w:i/>
      </w:rPr>
      <w:t>„</w:t>
    </w:r>
    <w:r w:rsidR="00A658B1">
      <w:rPr>
        <w:rFonts w:ascii="Times New Roman" w:hAnsi="Times New Roman" w:cs="Times New Roman"/>
        <w:b/>
        <w:color w:val="000000" w:themeColor="text1"/>
        <w:sz w:val="24"/>
        <w:szCs w:val="24"/>
      </w:rPr>
      <w:t>A</w:t>
    </w:r>
    <w:r w:rsidR="00A658B1" w:rsidRPr="00656CA6">
      <w:rPr>
        <w:rFonts w:ascii="Times New Roman" w:hAnsi="Times New Roman" w:cs="Times New Roman"/>
        <w:b/>
        <w:color w:val="000000" w:themeColor="text1"/>
        <w:sz w:val="24"/>
        <w:szCs w:val="24"/>
      </w:rPr>
      <w:t>zbest z gospodarstw rolnych należących do beneficjentów</w:t>
    </w:r>
    <w:r w:rsidR="00A658B1" w:rsidRPr="00656CA6">
      <w:rPr>
        <w:rFonts w:ascii="Times New Roman" w:hAnsi="Times New Roman" w:cs="Times New Roman"/>
        <w:b/>
        <w:color w:val="000000" w:themeColor="text1"/>
        <w:sz w:val="24"/>
        <w:szCs w:val="24"/>
        <w:shd w:val="clear" w:color="auto" w:fill="FFFFFF"/>
      </w:rPr>
      <w:t xml:space="preserve"> działania A1.4.1. w ramach Krajowego Planu Odbudowy i Zwiększania Odporności.</w:t>
    </w:r>
    <w:r>
      <w:rPr>
        <w:rFonts w:ascii="Times New Roman" w:hAnsi="Times New Roman" w:cs="Times New Roman"/>
        <w: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8B1" w:rsidRPr="008E4E22" w:rsidRDefault="00A658B1" w:rsidP="00A658B1">
    <w:pPr>
      <w:pStyle w:val="Nagwek"/>
      <w:pBdr>
        <w:bottom w:val="single" w:sz="4" w:space="1" w:color="auto"/>
      </w:pBdr>
      <w:rPr>
        <w:rFonts w:ascii="Times New Roman" w:hAnsi="Times New Roman" w:cs="Times New Roman"/>
        <w:i/>
        <w:color w:val="000000" w:themeColor="text1"/>
      </w:rPr>
    </w:pPr>
    <w:r w:rsidRPr="008E4E22">
      <w:rPr>
        <w:rFonts w:ascii="Times New Roman" w:hAnsi="Times New Roman" w:cs="Times New Roman"/>
        <w:i/>
        <w:color w:val="000000" w:themeColor="text1"/>
      </w:rPr>
      <w:t>„</w:t>
    </w:r>
    <w:r w:rsidRPr="008E4E22">
      <w:rPr>
        <w:rFonts w:ascii="Times New Roman" w:hAnsi="Times New Roman" w:cs="Times New Roman"/>
        <w:b/>
        <w:color w:val="000000" w:themeColor="text1"/>
        <w:sz w:val="24"/>
        <w:szCs w:val="24"/>
      </w:rPr>
      <w:t>Azbest z gospodarstw rolnych należących do beneficjentów</w:t>
    </w:r>
    <w:r w:rsidRPr="008E4E22">
      <w:rPr>
        <w:rFonts w:ascii="Times New Roman" w:hAnsi="Times New Roman" w:cs="Times New Roman"/>
        <w:b/>
        <w:color w:val="000000" w:themeColor="text1"/>
        <w:sz w:val="24"/>
        <w:szCs w:val="24"/>
        <w:shd w:val="clear" w:color="auto" w:fill="FFFFFF"/>
      </w:rPr>
      <w:t xml:space="preserve"> działania A1.4.1. w ramach Krajowego Planu Odbudowy i Zwiększania Odporności.</w:t>
    </w:r>
    <w:r w:rsidRPr="008E4E22">
      <w:rPr>
        <w:rFonts w:ascii="Times New Roman" w:hAnsi="Times New Roman" w:cs="Times New Roman"/>
        <w:i/>
        <w:color w:val="000000" w:themeColor="text1"/>
      </w:rPr>
      <w:t>”</w:t>
    </w:r>
  </w:p>
  <w:p w:rsidR="00180941" w:rsidRPr="00A658B1" w:rsidRDefault="001E2315" w:rsidP="00A658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84C98"/>
    <w:multiLevelType w:val="hybridMultilevel"/>
    <w:tmpl w:val="1E248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DEF046C"/>
    <w:multiLevelType w:val="hybridMultilevel"/>
    <w:tmpl w:val="95124AE0"/>
    <w:lvl w:ilvl="0" w:tplc="10BA29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3745039"/>
    <w:multiLevelType w:val="hybridMultilevel"/>
    <w:tmpl w:val="B6149BB6"/>
    <w:lvl w:ilvl="0" w:tplc="10BA29F0">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B9B26BC"/>
    <w:multiLevelType w:val="hybridMultilevel"/>
    <w:tmpl w:val="7B5E3D6A"/>
    <w:lvl w:ilvl="0" w:tplc="10BA29F0">
      <w:start w:val="1"/>
      <w:numFmt w:val="bullet"/>
      <w:lvlText w:val=""/>
      <w:lvlJc w:val="left"/>
      <w:pPr>
        <w:ind w:left="2503"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 w15:restartNumberingAfterBreak="0">
    <w:nsid w:val="2E9D7FA4"/>
    <w:multiLevelType w:val="hybridMultilevel"/>
    <w:tmpl w:val="29866F7C"/>
    <w:lvl w:ilvl="0" w:tplc="02A6E12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378649F2"/>
    <w:multiLevelType w:val="hybridMultilevel"/>
    <w:tmpl w:val="CB9C97DA"/>
    <w:lvl w:ilvl="0" w:tplc="2CD2EC9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7E9195D"/>
    <w:multiLevelType w:val="multilevel"/>
    <w:tmpl w:val="68D09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EE602E"/>
    <w:multiLevelType w:val="hybridMultilevel"/>
    <w:tmpl w:val="54965230"/>
    <w:lvl w:ilvl="0" w:tplc="E8C8BD1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9861C5"/>
    <w:multiLevelType w:val="hybridMultilevel"/>
    <w:tmpl w:val="0352D9C4"/>
    <w:lvl w:ilvl="0" w:tplc="C8B0A68A">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66D18DB"/>
    <w:multiLevelType w:val="multilevel"/>
    <w:tmpl w:val="96C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51260"/>
    <w:multiLevelType w:val="multilevel"/>
    <w:tmpl w:val="57A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D7C30"/>
    <w:multiLevelType w:val="hybridMultilevel"/>
    <w:tmpl w:val="34CA959C"/>
    <w:lvl w:ilvl="0" w:tplc="10BA29F0">
      <w:start w:val="1"/>
      <w:numFmt w:val="bullet"/>
      <w:lvlText w:val=""/>
      <w:lvlJc w:val="left"/>
      <w:pPr>
        <w:ind w:left="142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3156B69"/>
    <w:multiLevelType w:val="multilevel"/>
    <w:tmpl w:val="C65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B4B73"/>
    <w:multiLevelType w:val="hybridMultilevel"/>
    <w:tmpl w:val="CB9C97DA"/>
    <w:lvl w:ilvl="0" w:tplc="2CD2EC9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712C6FD3"/>
    <w:multiLevelType w:val="hybridMultilevel"/>
    <w:tmpl w:val="10B674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193737B"/>
    <w:multiLevelType w:val="hybridMultilevel"/>
    <w:tmpl w:val="1E005D90"/>
    <w:lvl w:ilvl="0" w:tplc="04150011">
      <w:start w:val="1"/>
      <w:numFmt w:val="decimal"/>
      <w:lvlText w:val="%1)"/>
      <w:lvlJc w:val="left"/>
      <w:pPr>
        <w:ind w:left="1423"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3"/>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0"/>
  </w:num>
  <w:num w:numId="17">
    <w:abstractNumId w:val="15"/>
  </w:num>
  <w:num w:numId="18">
    <w:abstractNumId w:val="6"/>
  </w:num>
  <w:num w:numId="19">
    <w:abstractNumId w:val="10"/>
  </w:num>
  <w:num w:numId="20">
    <w:abstractNumId w:val="9"/>
  </w:num>
  <w:num w:numId="21">
    <w:abstractNumId w:val="12"/>
  </w:num>
  <w:num w:numId="22">
    <w:abstractNumId w:val="7"/>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1D"/>
    <w:rsid w:val="001E2315"/>
    <w:rsid w:val="002303EE"/>
    <w:rsid w:val="005843E0"/>
    <w:rsid w:val="00733A75"/>
    <w:rsid w:val="007370A6"/>
    <w:rsid w:val="00767F8E"/>
    <w:rsid w:val="008E4E22"/>
    <w:rsid w:val="008F2900"/>
    <w:rsid w:val="009E7272"/>
    <w:rsid w:val="00A658B1"/>
    <w:rsid w:val="00B1259F"/>
    <w:rsid w:val="00CE0BEC"/>
    <w:rsid w:val="00D51F16"/>
    <w:rsid w:val="00D92E1D"/>
    <w:rsid w:val="00E003CF"/>
    <w:rsid w:val="00E81215"/>
    <w:rsid w:val="00EE0ABF"/>
    <w:rsid w:val="00F41A1D"/>
    <w:rsid w:val="00FC7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9F2CA-9290-4A97-B989-788D867E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1A1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1A1D"/>
    <w:rPr>
      <w:color w:val="0563C1" w:themeColor="hyperlink"/>
      <w:u w:val="single"/>
    </w:rPr>
  </w:style>
  <w:style w:type="paragraph" w:styleId="Akapitzlist">
    <w:name w:val="List Paragraph"/>
    <w:basedOn w:val="Normalny"/>
    <w:uiPriority w:val="34"/>
    <w:qFormat/>
    <w:rsid w:val="00F41A1D"/>
    <w:pPr>
      <w:spacing w:after="200" w:line="276" w:lineRule="auto"/>
      <w:ind w:left="720"/>
      <w:contextualSpacing/>
    </w:pPr>
  </w:style>
  <w:style w:type="paragraph" w:customStyle="1" w:styleId="Default">
    <w:name w:val="Default"/>
    <w:rsid w:val="00F41A1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F41A1D"/>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41A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1A1D"/>
    <w:rPr>
      <w:rFonts w:ascii="Segoe UI" w:hAnsi="Segoe UI" w:cs="Segoe UI"/>
      <w:sz w:val="18"/>
      <w:szCs w:val="18"/>
    </w:rPr>
  </w:style>
  <w:style w:type="paragraph" w:styleId="Nagwek">
    <w:name w:val="header"/>
    <w:basedOn w:val="Normalny"/>
    <w:link w:val="NagwekZnak"/>
    <w:uiPriority w:val="99"/>
    <w:unhideWhenUsed/>
    <w:rsid w:val="009E72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272"/>
  </w:style>
  <w:style w:type="paragraph" w:styleId="Stopka">
    <w:name w:val="footer"/>
    <w:basedOn w:val="Normalny"/>
    <w:link w:val="StopkaZnak"/>
    <w:uiPriority w:val="99"/>
    <w:unhideWhenUsed/>
    <w:rsid w:val="009E72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075593">
      <w:bodyDiv w:val="1"/>
      <w:marLeft w:val="0"/>
      <w:marRight w:val="0"/>
      <w:marTop w:val="0"/>
      <w:marBottom w:val="0"/>
      <w:divBdr>
        <w:top w:val="none" w:sz="0" w:space="0" w:color="auto"/>
        <w:left w:val="none" w:sz="0" w:space="0" w:color="auto"/>
        <w:bottom w:val="none" w:sz="0" w:space="0" w:color="auto"/>
        <w:right w:val="none" w:sz="0" w:space="0" w:color="auto"/>
      </w:divBdr>
    </w:div>
    <w:div w:id="962885560">
      <w:bodyDiv w:val="1"/>
      <w:marLeft w:val="0"/>
      <w:marRight w:val="0"/>
      <w:marTop w:val="0"/>
      <w:marBottom w:val="0"/>
      <w:divBdr>
        <w:top w:val="none" w:sz="0" w:space="0" w:color="auto"/>
        <w:left w:val="none" w:sz="0" w:space="0" w:color="auto"/>
        <w:bottom w:val="none" w:sz="0" w:space="0" w:color="auto"/>
        <w:right w:val="none" w:sz="0" w:space="0" w:color="auto"/>
      </w:divBdr>
    </w:div>
    <w:div w:id="1677030969">
      <w:bodyDiv w:val="1"/>
      <w:marLeft w:val="0"/>
      <w:marRight w:val="0"/>
      <w:marTop w:val="0"/>
      <w:marBottom w:val="0"/>
      <w:divBdr>
        <w:top w:val="none" w:sz="0" w:space="0" w:color="auto"/>
        <w:left w:val="none" w:sz="0" w:space="0" w:color="auto"/>
        <w:bottom w:val="none" w:sz="0" w:space="0" w:color="auto"/>
        <w:right w:val="none" w:sz="0" w:space="0" w:color="auto"/>
      </w:divBdr>
    </w:div>
    <w:div w:id="17739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osno.pl/index.php/polityka-prywatnosc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sos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puap.gov.pl/wps/portal" TargetMode="External"/><Relationship Id="rId4" Type="http://schemas.openxmlformats.org/officeDocument/2006/relationships/webSettings" Target="webSettings.xml"/><Relationship Id="rId9" Type="http://schemas.openxmlformats.org/officeDocument/2006/relationships/hyperlink" Target="mailto:sekretariat@sosno.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1578</Words>
  <Characters>9468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d.kołtonowska</dc:creator>
  <cp:keywords/>
  <dc:description/>
  <cp:lastModifiedBy>Marta Mosek</cp:lastModifiedBy>
  <cp:revision>3</cp:revision>
  <cp:lastPrinted>2025-04-22T11:32:00Z</cp:lastPrinted>
  <dcterms:created xsi:type="dcterms:W3CDTF">2026-02-02T08:08:00Z</dcterms:created>
  <dcterms:modified xsi:type="dcterms:W3CDTF">2026-02-02T08:15:00Z</dcterms:modified>
</cp:coreProperties>
</file>